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AB9928" w14:textId="77777777" w:rsidR="00B11006" w:rsidRPr="007E61D7" w:rsidRDefault="00B11006">
      <w:pPr>
        <w:rPr>
          <w:rFonts w:ascii="Times New Roman" w:hAnsi="Times New Roman" w:cs="Times New Roman"/>
        </w:rPr>
      </w:pPr>
      <w:bookmarkStart w:id="0" w:name="_GoBack"/>
      <w:bookmarkEnd w:id="0"/>
      <w:r w:rsidRPr="007E61D7">
        <w:rPr>
          <w:rFonts w:ascii="Times New Roman" w:hAnsi="Times New Roman" w:cs="Times New Roman"/>
        </w:rPr>
        <w:t>Sarah Thieneman</w:t>
      </w:r>
    </w:p>
    <w:p w14:paraId="3D1F75FD" w14:textId="77777777" w:rsidR="00B11006" w:rsidRPr="007E61D7" w:rsidRDefault="00B11006">
      <w:pPr>
        <w:rPr>
          <w:rFonts w:ascii="Times New Roman" w:hAnsi="Times New Roman" w:cs="Times New Roman"/>
        </w:rPr>
      </w:pPr>
      <w:r w:rsidRPr="007E61D7">
        <w:rPr>
          <w:rFonts w:ascii="Times New Roman" w:hAnsi="Times New Roman" w:cs="Times New Roman"/>
        </w:rPr>
        <w:t>Making Barnard History</w:t>
      </w:r>
    </w:p>
    <w:p w14:paraId="7AFE384F" w14:textId="77777777" w:rsidR="00B11006" w:rsidRPr="007E61D7" w:rsidRDefault="00B11006">
      <w:pPr>
        <w:rPr>
          <w:rFonts w:ascii="Times New Roman" w:hAnsi="Times New Roman" w:cs="Times New Roman"/>
        </w:rPr>
      </w:pPr>
      <w:r w:rsidRPr="007E61D7">
        <w:rPr>
          <w:rFonts w:ascii="Times New Roman" w:hAnsi="Times New Roman" w:cs="Times New Roman"/>
        </w:rPr>
        <w:t>Professor McCaughey</w:t>
      </w:r>
    </w:p>
    <w:p w14:paraId="29D19DC7" w14:textId="0DFF184E" w:rsidR="00B11006" w:rsidRDefault="00B11006">
      <w:pPr>
        <w:rPr>
          <w:rFonts w:ascii="Times New Roman" w:hAnsi="Times New Roman" w:cs="Times New Roman"/>
        </w:rPr>
      </w:pPr>
      <w:r w:rsidRPr="007E61D7">
        <w:rPr>
          <w:rFonts w:ascii="Times New Roman" w:hAnsi="Times New Roman" w:cs="Times New Roman"/>
        </w:rPr>
        <w:t>Spring 2015</w:t>
      </w:r>
    </w:p>
    <w:p w14:paraId="05A88B9C" w14:textId="2E009206" w:rsidR="00D014BC" w:rsidRDefault="00D014BC" w:rsidP="00D014BC">
      <w:pPr>
        <w:jc w:val="center"/>
        <w:rPr>
          <w:rFonts w:ascii="Times New Roman" w:hAnsi="Times New Roman" w:cs="Times New Roman"/>
        </w:rPr>
      </w:pPr>
      <w:r>
        <w:rPr>
          <w:rFonts w:ascii="Times New Roman" w:hAnsi="Times New Roman" w:cs="Times New Roman"/>
          <w:noProof/>
        </w:rPr>
        <w:drawing>
          <wp:inline distT="0" distB="0" distL="0" distR="0" wp14:anchorId="66EECC6A" wp14:editId="52CFF3E8">
            <wp:extent cx="1801833" cy="1100667"/>
            <wp:effectExtent l="25400" t="25400" r="27305"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5-04 at 12.31.45 AM.png"/>
                    <pic:cNvPicPr/>
                  </pic:nvPicPr>
                  <pic:blipFill>
                    <a:blip r:embed="rId5">
                      <a:extLst>
                        <a:ext uri="{28A0092B-C50C-407E-A947-70E740481C1C}">
                          <a14:useLocalDpi xmlns:a14="http://schemas.microsoft.com/office/drawing/2010/main" val="0"/>
                        </a:ext>
                      </a:extLst>
                    </a:blip>
                    <a:stretch>
                      <a:fillRect/>
                    </a:stretch>
                  </pic:blipFill>
                  <pic:spPr>
                    <a:xfrm>
                      <a:off x="0" y="0"/>
                      <a:ext cx="1802888" cy="1101311"/>
                    </a:xfrm>
                    <a:prstGeom prst="rect">
                      <a:avLst/>
                    </a:prstGeom>
                    <a:ln>
                      <a:solidFill>
                        <a:schemeClr val="tx1"/>
                      </a:solidFill>
                    </a:ln>
                  </pic:spPr>
                </pic:pic>
              </a:graphicData>
            </a:graphic>
          </wp:inline>
        </w:drawing>
      </w:r>
    </w:p>
    <w:p w14:paraId="0E541C44" w14:textId="77777777" w:rsidR="00D014BC" w:rsidRPr="007E61D7" w:rsidRDefault="00D014BC" w:rsidP="00D014BC">
      <w:pPr>
        <w:jc w:val="center"/>
        <w:rPr>
          <w:rFonts w:ascii="Times New Roman" w:hAnsi="Times New Roman" w:cs="Times New Roman"/>
        </w:rPr>
      </w:pPr>
    </w:p>
    <w:p w14:paraId="699E91B0" w14:textId="3AB98E3A" w:rsidR="00B11006" w:rsidRPr="007E61D7" w:rsidRDefault="00BE6EB3" w:rsidP="00B11006">
      <w:pPr>
        <w:jc w:val="center"/>
        <w:rPr>
          <w:rFonts w:ascii="Times New Roman" w:hAnsi="Times New Roman" w:cs="Times New Roman"/>
          <w:b/>
        </w:rPr>
      </w:pPr>
      <w:r w:rsidRPr="007E61D7">
        <w:rPr>
          <w:rFonts w:ascii="Times New Roman" w:hAnsi="Times New Roman" w:cs="Times New Roman"/>
          <w:b/>
        </w:rPr>
        <w:t xml:space="preserve">History and Role of the </w:t>
      </w:r>
      <w:r w:rsidR="00C0132E" w:rsidRPr="007E61D7">
        <w:rPr>
          <w:rFonts w:ascii="Times New Roman" w:hAnsi="Times New Roman" w:cs="Times New Roman"/>
          <w:b/>
        </w:rPr>
        <w:t>McIntosh Activities Council: McAc</w:t>
      </w:r>
    </w:p>
    <w:p w14:paraId="7D6F3848" w14:textId="77777777" w:rsidR="00B11006" w:rsidRPr="007E61D7" w:rsidRDefault="00B11006" w:rsidP="00B11006">
      <w:pPr>
        <w:jc w:val="both"/>
        <w:rPr>
          <w:rFonts w:ascii="Times New Roman" w:hAnsi="Times New Roman" w:cs="Times New Roman"/>
        </w:rPr>
      </w:pPr>
    </w:p>
    <w:p w14:paraId="05B93A77" w14:textId="4DE41D58" w:rsidR="00D64B25" w:rsidRDefault="00C0132E" w:rsidP="00C0132E">
      <w:pPr>
        <w:spacing w:line="480" w:lineRule="auto"/>
        <w:ind w:firstLine="720"/>
        <w:jc w:val="both"/>
        <w:rPr>
          <w:rFonts w:ascii="Times New Roman" w:hAnsi="Times New Roman" w:cs="Times New Roman"/>
        </w:rPr>
      </w:pPr>
      <w:r w:rsidRPr="007E61D7">
        <w:rPr>
          <w:rFonts w:ascii="Times New Roman" w:hAnsi="Times New Roman" w:cs="Times New Roman"/>
        </w:rPr>
        <w:t xml:space="preserve">For my third presentation I decided to explore the history of the McIntosh Activities Council (McAc) at Barnard. </w:t>
      </w:r>
      <w:r w:rsidR="00023378">
        <w:rPr>
          <w:rFonts w:ascii="Times New Roman" w:hAnsi="Times New Roman" w:cs="Times New Roman"/>
        </w:rPr>
        <w:t xml:space="preserve">McAc is part of the Student Leadership Collective, which includes the Student Government Association and the Governing Board at Barnard College. </w:t>
      </w:r>
      <w:r w:rsidR="001C2FC8">
        <w:rPr>
          <w:rFonts w:ascii="Times New Roman" w:hAnsi="Times New Roman" w:cs="Times New Roman"/>
        </w:rPr>
        <w:t xml:space="preserve">McAc committees meet for one hour each week to plan events. </w:t>
      </w:r>
      <w:r w:rsidR="000A4596" w:rsidRPr="007E61D7">
        <w:rPr>
          <w:rFonts w:ascii="Times New Roman" w:hAnsi="Times New Roman" w:cs="Times New Roman"/>
        </w:rPr>
        <w:t xml:space="preserve">This semester I was a member of the McAc Wellness Committee, </w:t>
      </w:r>
      <w:r w:rsidR="00BE6EB3" w:rsidRPr="007E61D7">
        <w:rPr>
          <w:rFonts w:ascii="Times New Roman" w:hAnsi="Times New Roman" w:cs="Times New Roman"/>
        </w:rPr>
        <w:t xml:space="preserve">which is responsible for planning events that promote a variety of wellness-related events, including physical, mental, emotional, and sexual health. </w:t>
      </w:r>
      <w:r w:rsidR="009169BE" w:rsidRPr="007E61D7">
        <w:rPr>
          <w:rFonts w:ascii="Times New Roman" w:hAnsi="Times New Roman" w:cs="Times New Roman"/>
        </w:rPr>
        <w:t xml:space="preserve">The committee also promotes relaxation, exercise, and healthy living at Barnard. </w:t>
      </w:r>
      <w:r w:rsidR="002605F3">
        <w:rPr>
          <w:rFonts w:ascii="Times New Roman" w:hAnsi="Times New Roman" w:cs="Times New Roman"/>
        </w:rPr>
        <w:t xml:space="preserve">The other committees of McAc include Network, Action, Multicultural, and Community. </w:t>
      </w:r>
    </w:p>
    <w:p w14:paraId="47B9524A" w14:textId="5DB2175A" w:rsidR="0038539C" w:rsidRPr="007E61D7" w:rsidRDefault="0038539C" w:rsidP="00C0132E">
      <w:pPr>
        <w:spacing w:line="480" w:lineRule="auto"/>
        <w:ind w:firstLine="720"/>
        <w:jc w:val="both"/>
        <w:rPr>
          <w:rFonts w:ascii="Times New Roman" w:hAnsi="Times New Roman" w:cs="Times New Roman"/>
        </w:rPr>
      </w:pPr>
      <w:r>
        <w:rPr>
          <w:rFonts w:ascii="Times New Roman" w:hAnsi="Times New Roman" w:cs="Times New Roman"/>
        </w:rPr>
        <w:t xml:space="preserve">The first mention of the McIntosh Activities Council in the Barnard Digital Archives was in a Barnard Bulletin from April 29, 1970, which discussed a Balkan Folk Festival that McAc was co-sponsoring. </w:t>
      </w:r>
    </w:p>
    <w:p w14:paraId="7B71D51C" w14:textId="77777777" w:rsidR="000607AA" w:rsidRPr="007E61D7" w:rsidRDefault="000607AA" w:rsidP="0038539C">
      <w:pPr>
        <w:spacing w:line="480" w:lineRule="auto"/>
        <w:jc w:val="center"/>
        <w:rPr>
          <w:rFonts w:ascii="Times New Roman" w:hAnsi="Times New Roman" w:cs="Times New Roman"/>
        </w:rPr>
      </w:pPr>
      <w:r w:rsidRPr="007E61D7">
        <w:rPr>
          <w:rFonts w:ascii="Times New Roman" w:hAnsi="Times New Roman" w:cs="Times New Roman"/>
          <w:noProof/>
        </w:rPr>
        <w:drawing>
          <wp:inline distT="0" distB="0" distL="0" distR="0" wp14:anchorId="5C374059" wp14:editId="08D53A85">
            <wp:extent cx="3763433" cy="192642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5-04 at 12.00.10 AM.png"/>
                    <pic:cNvPicPr/>
                  </pic:nvPicPr>
                  <pic:blipFill>
                    <a:blip r:embed="rId6">
                      <a:extLst>
                        <a:ext uri="{28A0092B-C50C-407E-A947-70E740481C1C}">
                          <a14:useLocalDpi xmlns:a14="http://schemas.microsoft.com/office/drawing/2010/main" val="0"/>
                        </a:ext>
                      </a:extLst>
                    </a:blip>
                    <a:stretch>
                      <a:fillRect/>
                    </a:stretch>
                  </pic:blipFill>
                  <pic:spPr>
                    <a:xfrm>
                      <a:off x="0" y="0"/>
                      <a:ext cx="3763921" cy="1926672"/>
                    </a:xfrm>
                    <a:prstGeom prst="rect">
                      <a:avLst/>
                    </a:prstGeom>
                  </pic:spPr>
                </pic:pic>
              </a:graphicData>
            </a:graphic>
          </wp:inline>
        </w:drawing>
      </w:r>
    </w:p>
    <w:p w14:paraId="59097E18" w14:textId="77777777" w:rsidR="000607AA" w:rsidRPr="007E61D7" w:rsidRDefault="000607AA" w:rsidP="0038539C">
      <w:pPr>
        <w:spacing w:line="480" w:lineRule="auto"/>
        <w:jc w:val="center"/>
        <w:rPr>
          <w:rFonts w:ascii="Times New Roman" w:hAnsi="Times New Roman" w:cs="Times New Roman"/>
          <w:sz w:val="20"/>
          <w:szCs w:val="20"/>
        </w:rPr>
      </w:pPr>
      <w:r w:rsidRPr="007E61D7">
        <w:rPr>
          <w:rFonts w:ascii="Times New Roman" w:hAnsi="Times New Roman" w:cs="Times New Roman"/>
          <w:sz w:val="20"/>
          <w:szCs w:val="20"/>
        </w:rPr>
        <w:lastRenderedPageBreak/>
        <w:t>Photo from the Barnard Bulletin, April 29, 1970, courtesy of the Barnard Digital Collections</w:t>
      </w:r>
    </w:p>
    <w:p w14:paraId="6585D790" w14:textId="77777777" w:rsidR="00E55B0B" w:rsidRDefault="00E55B0B" w:rsidP="00E55B0B">
      <w:pPr>
        <w:spacing w:line="480" w:lineRule="auto"/>
        <w:jc w:val="both"/>
        <w:rPr>
          <w:rFonts w:ascii="Times New Roman" w:hAnsi="Times New Roman" w:cs="Times New Roman"/>
        </w:rPr>
      </w:pPr>
    </w:p>
    <w:p w14:paraId="2DB89A2A" w14:textId="4C0CB9A0" w:rsidR="000607AA" w:rsidRPr="00E55B0B" w:rsidRDefault="00E55B0B" w:rsidP="00E55B0B">
      <w:pPr>
        <w:spacing w:line="480" w:lineRule="auto"/>
        <w:jc w:val="both"/>
        <w:rPr>
          <w:rFonts w:ascii="Times New Roman" w:hAnsi="Times New Roman" w:cs="Times New Roman"/>
        </w:rPr>
      </w:pPr>
      <w:r>
        <w:rPr>
          <w:rFonts w:ascii="Times New Roman" w:hAnsi="Times New Roman" w:cs="Times New Roman"/>
        </w:rPr>
        <w:t>There was no exact mention in the Digital Archives announcing the founding of McAc. Later mention of McAc came in a</w:t>
      </w:r>
      <w:r w:rsidR="0051536E">
        <w:rPr>
          <w:rFonts w:ascii="Times New Roman" w:hAnsi="Times New Roman" w:cs="Times New Roman"/>
        </w:rPr>
        <w:t>n</w:t>
      </w:r>
      <w:r>
        <w:rPr>
          <w:rFonts w:ascii="Times New Roman" w:hAnsi="Times New Roman" w:cs="Times New Roman"/>
        </w:rPr>
        <w:t xml:space="preserve"> October 21, 1970 article in the Barnard Bulletin about student government, </w:t>
      </w:r>
      <w:r w:rsidR="0051536E">
        <w:rPr>
          <w:rFonts w:ascii="Times New Roman" w:hAnsi="Times New Roman" w:cs="Times New Roman"/>
        </w:rPr>
        <w:t xml:space="preserve">which expressed doubt about how control of the McAc budget would be used. Later on in the Bulletin article, not pictured, discussed the fact that there was apathy in the community at Barnard in 1970 and expressed hope that McAc’s activity planning would ease that. </w:t>
      </w:r>
    </w:p>
    <w:p w14:paraId="5A96CBC0" w14:textId="77777777" w:rsidR="000607AA" w:rsidRPr="007E61D7" w:rsidRDefault="000607AA" w:rsidP="00E55B0B">
      <w:pPr>
        <w:spacing w:line="480" w:lineRule="auto"/>
        <w:jc w:val="center"/>
        <w:rPr>
          <w:rFonts w:ascii="Times New Roman" w:hAnsi="Times New Roman" w:cs="Times New Roman"/>
        </w:rPr>
      </w:pPr>
      <w:r w:rsidRPr="007E61D7">
        <w:rPr>
          <w:rFonts w:ascii="Times New Roman" w:hAnsi="Times New Roman" w:cs="Times New Roman"/>
          <w:noProof/>
        </w:rPr>
        <w:drawing>
          <wp:inline distT="0" distB="0" distL="0" distR="0" wp14:anchorId="14C0E33F" wp14:editId="36D53727">
            <wp:extent cx="2747433" cy="31073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5-03 at 11.57.25 PM.png"/>
                    <pic:cNvPicPr/>
                  </pic:nvPicPr>
                  <pic:blipFill>
                    <a:blip r:embed="rId7">
                      <a:extLst>
                        <a:ext uri="{28A0092B-C50C-407E-A947-70E740481C1C}">
                          <a14:useLocalDpi xmlns:a14="http://schemas.microsoft.com/office/drawing/2010/main" val="0"/>
                        </a:ext>
                      </a:extLst>
                    </a:blip>
                    <a:stretch>
                      <a:fillRect/>
                    </a:stretch>
                  </pic:blipFill>
                  <pic:spPr>
                    <a:xfrm>
                      <a:off x="0" y="0"/>
                      <a:ext cx="2747964" cy="3107992"/>
                    </a:xfrm>
                    <a:prstGeom prst="rect">
                      <a:avLst/>
                    </a:prstGeom>
                  </pic:spPr>
                </pic:pic>
              </a:graphicData>
            </a:graphic>
          </wp:inline>
        </w:drawing>
      </w:r>
    </w:p>
    <w:p w14:paraId="66137D75" w14:textId="77777777" w:rsidR="000607AA" w:rsidRPr="007E61D7" w:rsidRDefault="000607AA" w:rsidP="00E55B0B">
      <w:pPr>
        <w:spacing w:line="480" w:lineRule="auto"/>
        <w:jc w:val="center"/>
        <w:rPr>
          <w:rFonts w:ascii="Times New Roman" w:hAnsi="Times New Roman" w:cs="Times New Roman"/>
          <w:sz w:val="20"/>
          <w:szCs w:val="20"/>
        </w:rPr>
      </w:pPr>
      <w:r w:rsidRPr="007E61D7">
        <w:rPr>
          <w:rFonts w:ascii="Times New Roman" w:hAnsi="Times New Roman" w:cs="Times New Roman"/>
          <w:sz w:val="20"/>
          <w:szCs w:val="20"/>
        </w:rPr>
        <w:t>Photo from the Barnard Bulletin, October 21, 1970, courtesy of the Barnard Digital Collections</w:t>
      </w:r>
    </w:p>
    <w:p w14:paraId="1DFEFF59" w14:textId="77777777" w:rsidR="000607AA" w:rsidRPr="007E61D7" w:rsidRDefault="000607AA" w:rsidP="008D29FD">
      <w:pPr>
        <w:spacing w:line="480" w:lineRule="auto"/>
        <w:jc w:val="both"/>
        <w:rPr>
          <w:rFonts w:ascii="Times New Roman" w:hAnsi="Times New Roman" w:cs="Times New Roman"/>
          <w:sz w:val="20"/>
          <w:szCs w:val="20"/>
        </w:rPr>
      </w:pPr>
    </w:p>
    <w:p w14:paraId="5CAE19AE" w14:textId="525C7D66" w:rsidR="000C3F0F" w:rsidRPr="007E61D7" w:rsidRDefault="00F73DE5" w:rsidP="00DB60F4">
      <w:pPr>
        <w:spacing w:line="480" w:lineRule="auto"/>
        <w:jc w:val="center"/>
        <w:rPr>
          <w:rFonts w:ascii="Times New Roman" w:hAnsi="Times New Roman" w:cs="Times New Roman"/>
        </w:rPr>
      </w:pPr>
      <w:r w:rsidRPr="007E61D7">
        <w:rPr>
          <w:rFonts w:ascii="Times New Roman" w:hAnsi="Times New Roman" w:cs="Times New Roman"/>
          <w:noProof/>
        </w:rPr>
        <w:drawing>
          <wp:inline distT="0" distB="0" distL="0" distR="0" wp14:anchorId="4143A0F3" wp14:editId="6AD48772">
            <wp:extent cx="1714500" cy="103994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5-03 at 11.56.19 PM.png"/>
                    <pic:cNvPicPr/>
                  </pic:nvPicPr>
                  <pic:blipFill>
                    <a:blip r:embed="rId8">
                      <a:extLst>
                        <a:ext uri="{28A0092B-C50C-407E-A947-70E740481C1C}">
                          <a14:useLocalDpi xmlns:a14="http://schemas.microsoft.com/office/drawing/2010/main" val="0"/>
                        </a:ext>
                      </a:extLst>
                    </a:blip>
                    <a:stretch>
                      <a:fillRect/>
                    </a:stretch>
                  </pic:blipFill>
                  <pic:spPr>
                    <a:xfrm>
                      <a:off x="0" y="0"/>
                      <a:ext cx="1714917" cy="1040196"/>
                    </a:xfrm>
                    <a:prstGeom prst="rect">
                      <a:avLst/>
                    </a:prstGeom>
                  </pic:spPr>
                </pic:pic>
              </a:graphicData>
            </a:graphic>
          </wp:inline>
        </w:drawing>
      </w:r>
    </w:p>
    <w:p w14:paraId="30D5AD03" w14:textId="0976BD7E" w:rsidR="00F73DE5" w:rsidRDefault="00F73DE5" w:rsidP="00DB60F4">
      <w:pPr>
        <w:spacing w:line="480" w:lineRule="auto"/>
        <w:jc w:val="center"/>
        <w:rPr>
          <w:rFonts w:ascii="Times New Roman" w:hAnsi="Times New Roman" w:cs="Times New Roman"/>
          <w:sz w:val="20"/>
          <w:szCs w:val="20"/>
        </w:rPr>
      </w:pPr>
      <w:r w:rsidRPr="007E61D7">
        <w:rPr>
          <w:rFonts w:ascii="Times New Roman" w:hAnsi="Times New Roman" w:cs="Times New Roman"/>
          <w:sz w:val="20"/>
          <w:szCs w:val="20"/>
        </w:rPr>
        <w:t>Photo from the Barnard Bulletin, November 4, 1970, courtesy of the Barnard Digital Collections</w:t>
      </w:r>
    </w:p>
    <w:p w14:paraId="63BCA471" w14:textId="0A0AE3B6" w:rsidR="00C1104F" w:rsidRDefault="00C1104F" w:rsidP="00C1104F">
      <w:pPr>
        <w:spacing w:line="480" w:lineRule="auto"/>
        <w:rPr>
          <w:rFonts w:ascii="Times New Roman" w:hAnsi="Times New Roman" w:cs="Times New Roman"/>
        </w:rPr>
      </w:pPr>
      <w:r>
        <w:rPr>
          <w:rFonts w:ascii="Times New Roman" w:hAnsi="Times New Roman" w:cs="Times New Roman"/>
        </w:rPr>
        <w:t>A Bulletin article from just a couple weeks later, on November 4, 1970</w:t>
      </w:r>
      <w:r w:rsidR="003C791C">
        <w:rPr>
          <w:rFonts w:ascii="Times New Roman" w:hAnsi="Times New Roman" w:cs="Times New Roman"/>
        </w:rPr>
        <w:t>, announced that McAc was hosting a modern dance festival. It seems that while some seemed confused about McAc’s structure initial</w:t>
      </w:r>
      <w:r w:rsidR="00AD59AE">
        <w:rPr>
          <w:rFonts w:ascii="Times New Roman" w:hAnsi="Times New Roman" w:cs="Times New Roman"/>
        </w:rPr>
        <w:t>l</w:t>
      </w:r>
      <w:r w:rsidR="003C791C">
        <w:rPr>
          <w:rFonts w:ascii="Times New Roman" w:hAnsi="Times New Roman" w:cs="Times New Roman"/>
        </w:rPr>
        <w:t xml:space="preserve">y, it did go on to quickly </w:t>
      </w:r>
      <w:r w:rsidR="00AD59AE">
        <w:rPr>
          <w:rFonts w:ascii="Times New Roman" w:hAnsi="Times New Roman" w:cs="Times New Roman"/>
        </w:rPr>
        <w:t xml:space="preserve">begin planning events for students. </w:t>
      </w:r>
      <w:r w:rsidR="003C791C">
        <w:rPr>
          <w:rFonts w:ascii="Times New Roman" w:hAnsi="Times New Roman" w:cs="Times New Roman"/>
        </w:rPr>
        <w:t xml:space="preserve"> </w:t>
      </w:r>
    </w:p>
    <w:p w14:paraId="56960F74" w14:textId="6C05390F" w:rsidR="00C1341F" w:rsidRPr="00C1104F" w:rsidRDefault="00C1341F" w:rsidP="001E60B9">
      <w:pPr>
        <w:spacing w:line="480" w:lineRule="auto"/>
        <w:jc w:val="both"/>
        <w:rPr>
          <w:rFonts w:ascii="Times New Roman" w:hAnsi="Times New Roman" w:cs="Times New Roman"/>
        </w:rPr>
      </w:pPr>
      <w:r>
        <w:rPr>
          <w:rFonts w:ascii="Times New Roman" w:hAnsi="Times New Roman" w:cs="Times New Roman"/>
        </w:rPr>
        <w:tab/>
        <w:t xml:space="preserve">The 1971 issue of the Barnard Mortarboard paints a more complete picture of McAc, with a description about </w:t>
      </w:r>
      <w:r w:rsidR="00584FD8">
        <w:rPr>
          <w:rFonts w:ascii="Times New Roman" w:hAnsi="Times New Roman" w:cs="Times New Roman"/>
        </w:rPr>
        <w:t>the council that included its social and special events committees as well as dinner programs and recreation activities. It fleshes out the types of events that</w:t>
      </w:r>
      <w:r w:rsidR="00FC0C56">
        <w:rPr>
          <w:rFonts w:ascii="Times New Roman" w:hAnsi="Times New Roman" w:cs="Times New Roman"/>
        </w:rPr>
        <w:t xml:space="preserve"> </w:t>
      </w:r>
      <w:r w:rsidR="0084009E">
        <w:rPr>
          <w:rFonts w:ascii="Times New Roman" w:hAnsi="Times New Roman" w:cs="Times New Roman"/>
        </w:rPr>
        <w:t>McAc planned, such as weekly films, open houses, monthly speakers, bridge nights, bowling, weekly dinner speakers, student-faculty coffee hours, and special events such as ski trips, dance series, concerts, poetry readings, mixers, square dances, art exhibits, and holiday-themed foods such a</w:t>
      </w:r>
      <w:r w:rsidR="001E60B9">
        <w:rPr>
          <w:rFonts w:ascii="Times New Roman" w:hAnsi="Times New Roman" w:cs="Times New Roman"/>
        </w:rPr>
        <w:t xml:space="preserve">s green beer for St. Patrick’s Day, cherry pie on Washington’s birthday, and sangria for the first day of spring. </w:t>
      </w:r>
      <w:r w:rsidR="00E279C7">
        <w:rPr>
          <w:rFonts w:ascii="Times New Roman" w:hAnsi="Times New Roman" w:cs="Times New Roman"/>
        </w:rPr>
        <w:t xml:space="preserve">This plethora of activities seems like possibly even more than Barnard has now, especially the weekly ones such as weekly films and </w:t>
      </w:r>
      <w:r w:rsidR="0079037E">
        <w:rPr>
          <w:rFonts w:ascii="Times New Roman" w:hAnsi="Times New Roman" w:cs="Times New Roman"/>
        </w:rPr>
        <w:t xml:space="preserve">dinner speakers. Some activities have possibly been taken over by Student Life, such as some of the special events. </w:t>
      </w:r>
      <w:r w:rsidR="001E60B9">
        <w:rPr>
          <w:rFonts w:ascii="Times New Roman" w:hAnsi="Times New Roman" w:cs="Times New Roman"/>
        </w:rPr>
        <w:t xml:space="preserve">One interesting thing to note is that in the Mortarboard photo below, there are men pictured in the McAc photo and listed as part of the McAc council—it seems that Columbia students were involved and a part of McAc. </w:t>
      </w:r>
    </w:p>
    <w:p w14:paraId="65994F0E" w14:textId="77777777" w:rsidR="000607AA" w:rsidRPr="007E61D7" w:rsidRDefault="000607AA" w:rsidP="0084009E">
      <w:pPr>
        <w:spacing w:line="480" w:lineRule="auto"/>
        <w:jc w:val="center"/>
        <w:rPr>
          <w:rFonts w:ascii="Times New Roman" w:hAnsi="Times New Roman" w:cs="Times New Roman"/>
        </w:rPr>
      </w:pPr>
      <w:r w:rsidRPr="007E61D7">
        <w:rPr>
          <w:rFonts w:ascii="Times New Roman" w:hAnsi="Times New Roman" w:cs="Times New Roman"/>
          <w:noProof/>
        </w:rPr>
        <w:drawing>
          <wp:inline distT="0" distB="0" distL="0" distR="0" wp14:anchorId="2D309164" wp14:editId="6F274FB5">
            <wp:extent cx="2819400" cy="225642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5-03 at 11.41.04 PM.png"/>
                    <pic:cNvPicPr/>
                  </pic:nvPicPr>
                  <pic:blipFill>
                    <a:blip r:embed="rId9">
                      <a:extLst>
                        <a:ext uri="{28A0092B-C50C-407E-A947-70E740481C1C}">
                          <a14:useLocalDpi xmlns:a14="http://schemas.microsoft.com/office/drawing/2010/main" val="0"/>
                        </a:ext>
                      </a:extLst>
                    </a:blip>
                    <a:stretch>
                      <a:fillRect/>
                    </a:stretch>
                  </pic:blipFill>
                  <pic:spPr>
                    <a:xfrm>
                      <a:off x="0" y="0"/>
                      <a:ext cx="2819400" cy="2256423"/>
                    </a:xfrm>
                    <a:prstGeom prst="rect">
                      <a:avLst/>
                    </a:prstGeom>
                  </pic:spPr>
                </pic:pic>
              </a:graphicData>
            </a:graphic>
          </wp:inline>
        </w:drawing>
      </w:r>
    </w:p>
    <w:p w14:paraId="457AC133" w14:textId="77777777" w:rsidR="000607AA" w:rsidRPr="007E61D7" w:rsidRDefault="000607AA" w:rsidP="0084009E">
      <w:pPr>
        <w:jc w:val="center"/>
        <w:rPr>
          <w:rFonts w:ascii="Times New Roman" w:hAnsi="Times New Roman" w:cs="Times New Roman"/>
          <w:sz w:val="20"/>
          <w:szCs w:val="20"/>
        </w:rPr>
      </w:pPr>
      <w:r w:rsidRPr="007E61D7">
        <w:rPr>
          <w:rFonts w:ascii="Times New Roman" w:hAnsi="Times New Roman" w:cs="Times New Roman"/>
          <w:sz w:val="20"/>
          <w:szCs w:val="20"/>
        </w:rPr>
        <w:t>Photo from the Barnard College Mortarboard 1971, courtesy of the Barnard Digital Collections</w:t>
      </w:r>
    </w:p>
    <w:p w14:paraId="115297B3" w14:textId="77777777" w:rsidR="000607AA" w:rsidRPr="007E61D7" w:rsidRDefault="000607AA" w:rsidP="000607AA">
      <w:pPr>
        <w:spacing w:line="480" w:lineRule="auto"/>
        <w:jc w:val="both"/>
        <w:rPr>
          <w:rFonts w:ascii="Times New Roman" w:hAnsi="Times New Roman" w:cs="Times New Roman"/>
        </w:rPr>
      </w:pPr>
    </w:p>
    <w:p w14:paraId="28925D29" w14:textId="77777777" w:rsidR="000607AA" w:rsidRPr="007E61D7" w:rsidRDefault="000607AA" w:rsidP="000607AA">
      <w:pPr>
        <w:spacing w:line="480" w:lineRule="auto"/>
        <w:jc w:val="both"/>
        <w:rPr>
          <w:rFonts w:ascii="Times New Roman" w:hAnsi="Times New Roman" w:cs="Times New Roman"/>
        </w:rPr>
      </w:pPr>
    </w:p>
    <w:p w14:paraId="120CAB0A" w14:textId="77777777" w:rsidR="000607AA" w:rsidRPr="007E61D7" w:rsidRDefault="000607AA" w:rsidP="0084009E">
      <w:pPr>
        <w:spacing w:line="480" w:lineRule="auto"/>
        <w:jc w:val="center"/>
        <w:rPr>
          <w:rFonts w:ascii="Times New Roman" w:hAnsi="Times New Roman" w:cs="Times New Roman"/>
        </w:rPr>
      </w:pPr>
      <w:r w:rsidRPr="007E61D7">
        <w:rPr>
          <w:rFonts w:ascii="Times New Roman" w:hAnsi="Times New Roman" w:cs="Times New Roman"/>
          <w:noProof/>
        </w:rPr>
        <w:drawing>
          <wp:inline distT="0" distB="0" distL="0" distR="0" wp14:anchorId="1AE67D03" wp14:editId="338C67A2">
            <wp:extent cx="2853267" cy="22701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5-03 at 11.41.22 PM.png"/>
                    <pic:cNvPicPr/>
                  </pic:nvPicPr>
                  <pic:blipFill>
                    <a:blip r:embed="rId10">
                      <a:extLst>
                        <a:ext uri="{28A0092B-C50C-407E-A947-70E740481C1C}">
                          <a14:useLocalDpi xmlns:a14="http://schemas.microsoft.com/office/drawing/2010/main" val="0"/>
                        </a:ext>
                      </a:extLst>
                    </a:blip>
                    <a:stretch>
                      <a:fillRect/>
                    </a:stretch>
                  </pic:blipFill>
                  <pic:spPr>
                    <a:xfrm>
                      <a:off x="0" y="0"/>
                      <a:ext cx="2854122" cy="2270796"/>
                    </a:xfrm>
                    <a:prstGeom prst="rect">
                      <a:avLst/>
                    </a:prstGeom>
                  </pic:spPr>
                </pic:pic>
              </a:graphicData>
            </a:graphic>
          </wp:inline>
        </w:drawing>
      </w:r>
    </w:p>
    <w:p w14:paraId="0B0A5A81" w14:textId="77777777" w:rsidR="000607AA" w:rsidRPr="007E61D7" w:rsidRDefault="000607AA" w:rsidP="0084009E">
      <w:pPr>
        <w:jc w:val="center"/>
        <w:rPr>
          <w:rFonts w:ascii="Times New Roman" w:hAnsi="Times New Roman" w:cs="Times New Roman"/>
          <w:sz w:val="20"/>
          <w:szCs w:val="20"/>
        </w:rPr>
      </w:pPr>
      <w:r w:rsidRPr="007E61D7">
        <w:rPr>
          <w:rFonts w:ascii="Times New Roman" w:hAnsi="Times New Roman" w:cs="Times New Roman"/>
          <w:sz w:val="20"/>
          <w:szCs w:val="20"/>
        </w:rPr>
        <w:t>Photo from the Barnard College Mortarboard 1971, courtesy of the Barnard Digital Collections</w:t>
      </w:r>
    </w:p>
    <w:p w14:paraId="2D40049D" w14:textId="77777777" w:rsidR="000607AA" w:rsidRPr="007E61D7" w:rsidRDefault="000607AA" w:rsidP="000607AA">
      <w:pPr>
        <w:spacing w:line="480" w:lineRule="auto"/>
        <w:jc w:val="both"/>
        <w:rPr>
          <w:rFonts w:ascii="Times New Roman" w:hAnsi="Times New Roman" w:cs="Times New Roman"/>
        </w:rPr>
      </w:pPr>
    </w:p>
    <w:p w14:paraId="0BFDCCDC" w14:textId="77777777" w:rsidR="000607AA" w:rsidRPr="007E61D7" w:rsidRDefault="000607AA" w:rsidP="003229AD">
      <w:pPr>
        <w:spacing w:line="480" w:lineRule="auto"/>
        <w:jc w:val="center"/>
        <w:rPr>
          <w:rFonts w:ascii="Times New Roman" w:hAnsi="Times New Roman" w:cs="Times New Roman"/>
        </w:rPr>
      </w:pPr>
      <w:r w:rsidRPr="007E61D7">
        <w:rPr>
          <w:rFonts w:ascii="Times New Roman" w:hAnsi="Times New Roman" w:cs="Times New Roman"/>
          <w:noProof/>
        </w:rPr>
        <w:drawing>
          <wp:inline distT="0" distB="0" distL="0" distR="0" wp14:anchorId="7035CF2E" wp14:editId="0FC2755F">
            <wp:extent cx="3771900" cy="29054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5-03 at 11.41.33 PM.png"/>
                    <pic:cNvPicPr/>
                  </pic:nvPicPr>
                  <pic:blipFill>
                    <a:blip r:embed="rId11">
                      <a:extLst>
                        <a:ext uri="{28A0092B-C50C-407E-A947-70E740481C1C}">
                          <a14:useLocalDpi xmlns:a14="http://schemas.microsoft.com/office/drawing/2010/main" val="0"/>
                        </a:ext>
                      </a:extLst>
                    </a:blip>
                    <a:stretch>
                      <a:fillRect/>
                    </a:stretch>
                  </pic:blipFill>
                  <pic:spPr>
                    <a:xfrm>
                      <a:off x="0" y="0"/>
                      <a:ext cx="3772901" cy="2906263"/>
                    </a:xfrm>
                    <a:prstGeom prst="rect">
                      <a:avLst/>
                    </a:prstGeom>
                  </pic:spPr>
                </pic:pic>
              </a:graphicData>
            </a:graphic>
          </wp:inline>
        </w:drawing>
      </w:r>
    </w:p>
    <w:p w14:paraId="22A8D4E3" w14:textId="77777777" w:rsidR="000607AA" w:rsidRPr="007E61D7" w:rsidRDefault="000607AA" w:rsidP="003229AD">
      <w:pPr>
        <w:jc w:val="center"/>
        <w:rPr>
          <w:rFonts w:ascii="Times New Roman" w:hAnsi="Times New Roman" w:cs="Times New Roman"/>
          <w:sz w:val="20"/>
          <w:szCs w:val="20"/>
        </w:rPr>
      </w:pPr>
      <w:r w:rsidRPr="007E61D7">
        <w:rPr>
          <w:rFonts w:ascii="Times New Roman" w:hAnsi="Times New Roman" w:cs="Times New Roman"/>
          <w:sz w:val="20"/>
          <w:szCs w:val="20"/>
        </w:rPr>
        <w:t>Photo from the Barnard College Mortarboard 1971, courtesy of the Barnard Digital Collections</w:t>
      </w:r>
    </w:p>
    <w:p w14:paraId="41FBCE73" w14:textId="77777777" w:rsidR="000607AA" w:rsidRDefault="000607AA" w:rsidP="000607AA">
      <w:pPr>
        <w:jc w:val="both"/>
        <w:rPr>
          <w:rFonts w:ascii="Times New Roman" w:hAnsi="Times New Roman" w:cs="Times New Roman"/>
        </w:rPr>
      </w:pPr>
    </w:p>
    <w:p w14:paraId="321D6599" w14:textId="250F29B1" w:rsidR="003229AD" w:rsidRPr="003229AD" w:rsidRDefault="00726DD4" w:rsidP="00726DD4">
      <w:pPr>
        <w:spacing w:line="480" w:lineRule="auto"/>
        <w:jc w:val="both"/>
        <w:rPr>
          <w:rFonts w:ascii="Times New Roman" w:hAnsi="Times New Roman" w:cs="Times New Roman"/>
        </w:rPr>
      </w:pPr>
      <w:r>
        <w:rPr>
          <w:rFonts w:ascii="Times New Roman" w:hAnsi="Times New Roman" w:cs="Times New Roman"/>
        </w:rPr>
        <w:t xml:space="preserve">Another page from the same Mortarboard, 1971, describes the purpose of the council: “the Council has attempted to cultivate a warm and open atmosphere in the center. </w:t>
      </w:r>
      <w:r w:rsidR="00B95D6A">
        <w:rPr>
          <w:rFonts w:ascii="Times New Roman" w:hAnsi="Times New Roman" w:cs="Times New Roman"/>
        </w:rPr>
        <w:t>It is a young, growing</w:t>
      </w:r>
      <w:r w:rsidR="009B5595">
        <w:rPr>
          <w:rFonts w:ascii="Times New Roman" w:hAnsi="Times New Roman" w:cs="Times New Roman"/>
        </w:rPr>
        <w:t xml:space="preserve">, flexible and pragmatic group. It thrives on the unique and is receptive to the ideas from any member of the Barnard Community. </w:t>
      </w:r>
      <w:proofErr w:type="gramStart"/>
      <w:r w:rsidR="00AD71FF">
        <w:rPr>
          <w:rFonts w:ascii="Times New Roman" w:hAnsi="Times New Roman" w:cs="Times New Roman"/>
        </w:rPr>
        <w:t>Its theme?</w:t>
      </w:r>
      <w:proofErr w:type="gramEnd"/>
      <w:r w:rsidR="00AD71FF">
        <w:rPr>
          <w:rFonts w:ascii="Times New Roman" w:hAnsi="Times New Roman" w:cs="Times New Roman"/>
        </w:rPr>
        <w:t xml:space="preserve"> ‘McIntosh Center— Bring </w:t>
      </w:r>
      <w:r w:rsidR="005275CB">
        <w:rPr>
          <w:rFonts w:ascii="Times New Roman" w:hAnsi="Times New Roman" w:cs="Times New Roman"/>
        </w:rPr>
        <w:t>a friend</w:t>
      </w:r>
      <w:r w:rsidR="00AD71FF">
        <w:rPr>
          <w:rFonts w:ascii="Times New Roman" w:hAnsi="Times New Roman" w:cs="Times New Roman"/>
        </w:rPr>
        <w:t xml:space="preserve"> or find one.’”</w:t>
      </w:r>
      <w:r w:rsidR="00E279C7">
        <w:rPr>
          <w:rFonts w:ascii="Times New Roman" w:hAnsi="Times New Roman" w:cs="Times New Roman"/>
        </w:rPr>
        <w:t xml:space="preserve"> </w:t>
      </w:r>
    </w:p>
    <w:p w14:paraId="742BDE47" w14:textId="77777777" w:rsidR="000607AA" w:rsidRPr="007E61D7" w:rsidRDefault="000607AA" w:rsidP="007C3158">
      <w:pPr>
        <w:jc w:val="center"/>
        <w:rPr>
          <w:rFonts w:ascii="Times New Roman" w:hAnsi="Times New Roman" w:cs="Times New Roman"/>
          <w:sz w:val="20"/>
          <w:szCs w:val="20"/>
        </w:rPr>
      </w:pPr>
      <w:r w:rsidRPr="007E61D7">
        <w:rPr>
          <w:rFonts w:ascii="Times New Roman" w:hAnsi="Times New Roman" w:cs="Times New Roman"/>
          <w:noProof/>
          <w:sz w:val="20"/>
          <w:szCs w:val="20"/>
        </w:rPr>
        <w:drawing>
          <wp:inline distT="0" distB="0" distL="0" distR="0" wp14:anchorId="27CD7AEE" wp14:editId="26769617">
            <wp:extent cx="4456879" cy="527429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5-03 at 11.44.49 PM.png"/>
                    <pic:cNvPicPr/>
                  </pic:nvPicPr>
                  <pic:blipFill>
                    <a:blip r:embed="rId12">
                      <a:extLst>
                        <a:ext uri="{28A0092B-C50C-407E-A947-70E740481C1C}">
                          <a14:useLocalDpi xmlns:a14="http://schemas.microsoft.com/office/drawing/2010/main" val="0"/>
                        </a:ext>
                      </a:extLst>
                    </a:blip>
                    <a:stretch>
                      <a:fillRect/>
                    </a:stretch>
                  </pic:blipFill>
                  <pic:spPr>
                    <a:xfrm>
                      <a:off x="0" y="0"/>
                      <a:ext cx="4457193" cy="5274670"/>
                    </a:xfrm>
                    <a:prstGeom prst="rect">
                      <a:avLst/>
                    </a:prstGeom>
                  </pic:spPr>
                </pic:pic>
              </a:graphicData>
            </a:graphic>
          </wp:inline>
        </w:drawing>
      </w:r>
    </w:p>
    <w:p w14:paraId="51FB3517" w14:textId="77777777" w:rsidR="000607AA" w:rsidRDefault="000607AA" w:rsidP="007C3158">
      <w:pPr>
        <w:spacing w:line="480" w:lineRule="auto"/>
        <w:jc w:val="center"/>
        <w:rPr>
          <w:rFonts w:ascii="Times New Roman" w:hAnsi="Times New Roman" w:cs="Times New Roman"/>
          <w:sz w:val="20"/>
          <w:szCs w:val="20"/>
        </w:rPr>
      </w:pPr>
      <w:r w:rsidRPr="007E61D7">
        <w:rPr>
          <w:rFonts w:ascii="Times New Roman" w:hAnsi="Times New Roman" w:cs="Times New Roman"/>
          <w:sz w:val="20"/>
          <w:szCs w:val="20"/>
        </w:rPr>
        <w:t>Photo from the Barnard College Mortarboard 1981, courtesy of the Barnard Digital Collections</w:t>
      </w:r>
    </w:p>
    <w:p w14:paraId="2B00BBBE" w14:textId="77777777" w:rsidR="00513D4D" w:rsidRPr="007E61D7" w:rsidRDefault="00513D4D" w:rsidP="007C3158">
      <w:pPr>
        <w:spacing w:line="480" w:lineRule="auto"/>
        <w:jc w:val="center"/>
        <w:rPr>
          <w:rFonts w:ascii="Times New Roman" w:hAnsi="Times New Roman" w:cs="Times New Roman"/>
          <w:sz w:val="20"/>
          <w:szCs w:val="20"/>
        </w:rPr>
      </w:pPr>
    </w:p>
    <w:p w14:paraId="0270D701" w14:textId="672ED051" w:rsidR="006E3E40" w:rsidRDefault="00500BDF" w:rsidP="00513D4D">
      <w:pPr>
        <w:spacing w:line="480" w:lineRule="auto"/>
        <w:ind w:firstLine="720"/>
        <w:jc w:val="both"/>
        <w:rPr>
          <w:rFonts w:ascii="Times New Roman" w:hAnsi="Times New Roman" w:cs="Times New Roman"/>
        </w:rPr>
      </w:pPr>
      <w:r>
        <w:rPr>
          <w:rFonts w:ascii="Times New Roman" w:hAnsi="Times New Roman" w:cs="Times New Roman"/>
        </w:rPr>
        <w:t>Ten years later, the Mortarboard in 1981 provides another look into McAc, saying that it was “conceived eleven years ago” (1970)</w:t>
      </w:r>
      <w:r w:rsidR="00513D4D">
        <w:rPr>
          <w:rFonts w:ascii="Times New Roman" w:hAnsi="Times New Roman" w:cs="Times New Roman"/>
        </w:rPr>
        <w:t xml:space="preserve"> and that it grew from a small board to a large council. </w:t>
      </w:r>
      <w:r w:rsidR="00AD381C">
        <w:rPr>
          <w:rFonts w:ascii="Times New Roman" w:hAnsi="Times New Roman" w:cs="Times New Roman"/>
        </w:rPr>
        <w:t xml:space="preserve">Again, there are men on the McAc board committee, presumably Columbia students. </w:t>
      </w:r>
    </w:p>
    <w:p w14:paraId="562F22FE" w14:textId="77777777" w:rsidR="00513D4D" w:rsidRPr="007E61D7" w:rsidRDefault="00513D4D" w:rsidP="00513D4D">
      <w:pPr>
        <w:spacing w:line="480" w:lineRule="auto"/>
        <w:ind w:firstLine="720"/>
        <w:jc w:val="both"/>
        <w:rPr>
          <w:rFonts w:ascii="Times New Roman" w:hAnsi="Times New Roman" w:cs="Times New Roman"/>
        </w:rPr>
      </w:pPr>
    </w:p>
    <w:p w14:paraId="1589C3E7" w14:textId="77777777" w:rsidR="00250B77" w:rsidRDefault="00250B77" w:rsidP="00C0132E">
      <w:pPr>
        <w:spacing w:line="480" w:lineRule="auto"/>
        <w:jc w:val="both"/>
        <w:rPr>
          <w:rFonts w:ascii="Times New Roman" w:hAnsi="Times New Roman" w:cs="Times New Roman"/>
        </w:rPr>
      </w:pPr>
    </w:p>
    <w:p w14:paraId="668312C7" w14:textId="77777777" w:rsidR="00705A17" w:rsidRDefault="00250B77" w:rsidP="00C0132E">
      <w:pPr>
        <w:spacing w:line="480" w:lineRule="auto"/>
        <w:jc w:val="both"/>
        <w:rPr>
          <w:rFonts w:ascii="Times New Roman" w:hAnsi="Times New Roman" w:cs="Times New Roman"/>
        </w:rPr>
      </w:pPr>
      <w:r>
        <w:rPr>
          <w:rFonts w:ascii="Times New Roman" w:hAnsi="Times New Roman" w:cs="Times New Roman"/>
        </w:rPr>
        <w:tab/>
        <w:t xml:space="preserve">Modern McAc may be different, but the goal of cultivating an atmosphere of community still thrives, especially in McAc’s </w:t>
      </w:r>
      <w:r w:rsidR="00735507">
        <w:rPr>
          <w:rFonts w:ascii="Times New Roman" w:hAnsi="Times New Roman" w:cs="Times New Roman"/>
        </w:rPr>
        <w:t xml:space="preserve">phrase, “Making Barnard Traditions Happen.” Today, McAc helps plan popular Barnard tradition such as Big Sub, Midnight Breakfast, the Emily Gregory Dinner, </w:t>
      </w:r>
      <w:r w:rsidR="00000F7A">
        <w:rPr>
          <w:rFonts w:ascii="Times New Roman" w:hAnsi="Times New Roman" w:cs="Times New Roman"/>
        </w:rPr>
        <w:t xml:space="preserve">Barnard Spirit Day/Week, </w:t>
      </w:r>
      <w:r w:rsidR="00735507">
        <w:rPr>
          <w:rFonts w:ascii="Times New Roman" w:hAnsi="Times New Roman" w:cs="Times New Roman"/>
        </w:rPr>
        <w:t xml:space="preserve">and other events throughout the semester. </w:t>
      </w:r>
      <w:r w:rsidR="007121F4">
        <w:rPr>
          <w:rFonts w:ascii="Times New Roman" w:hAnsi="Times New Roman" w:cs="Times New Roman"/>
        </w:rPr>
        <w:t xml:space="preserve">Some current McAc events include a paint night, a spa day, </w:t>
      </w:r>
      <w:r w:rsidR="00000F7A">
        <w:rPr>
          <w:rFonts w:ascii="Times New Roman" w:hAnsi="Times New Roman" w:cs="Times New Roman"/>
        </w:rPr>
        <w:t xml:space="preserve">and a service fair. </w:t>
      </w:r>
    </w:p>
    <w:p w14:paraId="13060287" w14:textId="4D744C16" w:rsidR="00C0132E" w:rsidRPr="007E61D7" w:rsidRDefault="006A04FD" w:rsidP="00705A17">
      <w:pPr>
        <w:spacing w:line="480" w:lineRule="auto"/>
        <w:ind w:firstLine="720"/>
        <w:jc w:val="both"/>
        <w:rPr>
          <w:rFonts w:ascii="Times New Roman" w:hAnsi="Times New Roman" w:cs="Times New Roman"/>
        </w:rPr>
      </w:pPr>
      <w:r>
        <w:rPr>
          <w:rFonts w:ascii="Times New Roman" w:hAnsi="Times New Roman" w:cs="Times New Roman"/>
        </w:rPr>
        <w:t xml:space="preserve">McAc members are optimistic about the sense of tradition that McAc provides and the unique opportunity it provides to students. </w:t>
      </w:r>
      <w:proofErr w:type="spellStart"/>
      <w:r w:rsidR="00C0132E" w:rsidRPr="007E61D7">
        <w:rPr>
          <w:rFonts w:ascii="Times New Roman" w:hAnsi="Times New Roman" w:cs="Times New Roman"/>
        </w:rPr>
        <w:t>Rivka</w:t>
      </w:r>
      <w:proofErr w:type="spellEnd"/>
      <w:r w:rsidR="00C0132E" w:rsidRPr="007E61D7">
        <w:rPr>
          <w:rFonts w:ascii="Times New Roman" w:hAnsi="Times New Roman" w:cs="Times New Roman"/>
        </w:rPr>
        <w:t xml:space="preserve"> </w:t>
      </w:r>
      <w:proofErr w:type="spellStart"/>
      <w:r w:rsidR="00C0132E" w:rsidRPr="007E61D7">
        <w:rPr>
          <w:rFonts w:ascii="Times New Roman" w:hAnsi="Times New Roman" w:cs="Times New Roman"/>
        </w:rPr>
        <w:t>Holzer</w:t>
      </w:r>
      <w:proofErr w:type="spellEnd"/>
      <w:r w:rsidR="00C0132E" w:rsidRPr="007E61D7">
        <w:rPr>
          <w:rFonts w:ascii="Times New Roman" w:hAnsi="Times New Roman" w:cs="Times New Roman"/>
        </w:rPr>
        <w:t xml:space="preserve"> (BC ’15), </w:t>
      </w:r>
      <w:r>
        <w:rPr>
          <w:rFonts w:ascii="Times New Roman" w:hAnsi="Times New Roman" w:cs="Times New Roman"/>
        </w:rPr>
        <w:t xml:space="preserve">the </w:t>
      </w:r>
      <w:r w:rsidR="00C0132E" w:rsidRPr="007E61D7">
        <w:rPr>
          <w:rFonts w:ascii="Times New Roman" w:hAnsi="Times New Roman" w:cs="Times New Roman"/>
        </w:rPr>
        <w:t>chair</w:t>
      </w:r>
      <w:r>
        <w:rPr>
          <w:rFonts w:ascii="Times New Roman" w:hAnsi="Times New Roman" w:cs="Times New Roman"/>
        </w:rPr>
        <w:t xml:space="preserve"> of the </w:t>
      </w:r>
      <w:proofErr w:type="spellStart"/>
      <w:r>
        <w:rPr>
          <w:rFonts w:ascii="Times New Roman" w:hAnsi="Times New Roman" w:cs="Times New Roman"/>
        </w:rPr>
        <w:t>McAC</w:t>
      </w:r>
      <w:proofErr w:type="spellEnd"/>
      <w:r>
        <w:rPr>
          <w:rFonts w:ascii="Times New Roman" w:hAnsi="Times New Roman" w:cs="Times New Roman"/>
        </w:rPr>
        <w:t xml:space="preserve"> Wellness committee, says,</w:t>
      </w:r>
      <w:r w:rsidR="00C0132E" w:rsidRPr="007E61D7">
        <w:rPr>
          <w:rFonts w:ascii="Times New Roman" w:hAnsi="Times New Roman" w:cs="Times New Roman"/>
        </w:rPr>
        <w:t xml:space="preserve"> “I love McAc because it’s an incredible opportunity for students to plan huge events that they otherwise wouldn’t be able to. It’s a built in support network for planning events, which I think is really cool.”</w:t>
      </w:r>
      <w:r>
        <w:rPr>
          <w:rFonts w:ascii="Times New Roman" w:hAnsi="Times New Roman" w:cs="Times New Roman"/>
        </w:rPr>
        <w:t xml:space="preserve"> She added,</w:t>
      </w:r>
      <w:r w:rsidR="00C0132E" w:rsidRPr="007E61D7">
        <w:rPr>
          <w:rFonts w:ascii="Times New Roman" w:hAnsi="Times New Roman" w:cs="Times New Roman"/>
        </w:rPr>
        <w:t xml:space="preserve"> “The cool thing about it being a student organization is that I got to plan events. Like last year we did this event on </w:t>
      </w:r>
      <w:r w:rsidRPr="007E61D7">
        <w:rPr>
          <w:rFonts w:ascii="Times New Roman" w:hAnsi="Times New Roman" w:cs="Times New Roman"/>
        </w:rPr>
        <w:t>disability, which was really meaningful,</w:t>
      </w:r>
      <w:r w:rsidR="00C0132E" w:rsidRPr="007E61D7">
        <w:rPr>
          <w:rFonts w:ascii="Times New Roman" w:hAnsi="Times New Roman" w:cs="Times New Roman"/>
        </w:rPr>
        <w:t xml:space="preserve"> and I don’t know what other forum it could have been done in… I cried. We had students talking about their disabilities.” </w:t>
      </w:r>
      <w:r w:rsidR="00377BBA">
        <w:rPr>
          <w:rFonts w:ascii="Times New Roman" w:hAnsi="Times New Roman" w:cs="Times New Roman"/>
        </w:rPr>
        <w:t xml:space="preserve">Additionally, </w:t>
      </w:r>
      <w:r w:rsidR="00C0132E" w:rsidRPr="007E61D7">
        <w:rPr>
          <w:rFonts w:ascii="Times New Roman" w:hAnsi="Times New Roman" w:cs="Times New Roman"/>
        </w:rPr>
        <w:t xml:space="preserve">Alex </w:t>
      </w:r>
      <w:proofErr w:type="spellStart"/>
      <w:r w:rsidR="00C0132E" w:rsidRPr="007E61D7">
        <w:rPr>
          <w:rFonts w:ascii="Times New Roman" w:hAnsi="Times New Roman" w:cs="Times New Roman"/>
        </w:rPr>
        <w:t>Peaslee</w:t>
      </w:r>
      <w:proofErr w:type="spellEnd"/>
      <w:r w:rsidR="00C0132E" w:rsidRPr="007E61D7">
        <w:rPr>
          <w:rFonts w:ascii="Times New Roman" w:hAnsi="Times New Roman" w:cs="Times New Roman"/>
        </w:rPr>
        <w:t xml:space="preserve"> (BC ’15), </w:t>
      </w:r>
      <w:r w:rsidR="00377BBA">
        <w:rPr>
          <w:rFonts w:ascii="Times New Roman" w:hAnsi="Times New Roman" w:cs="Times New Roman"/>
        </w:rPr>
        <w:t>the President of McAc, added that,</w:t>
      </w:r>
      <w:r w:rsidR="00C0132E" w:rsidRPr="007E61D7">
        <w:rPr>
          <w:rFonts w:ascii="Times New Roman" w:hAnsi="Times New Roman" w:cs="Times New Roman"/>
        </w:rPr>
        <w:t xml:space="preserve"> “One thing I love about McAc is that we’re the only organization on campus that gives students to have leadership roles on campus. We give so many students leadership development, we give them money and opportunities to plan as many events as they want.” </w:t>
      </w:r>
    </w:p>
    <w:p w14:paraId="22D318EA" w14:textId="065D0A93" w:rsidR="00C0132E" w:rsidRDefault="001A3952" w:rsidP="008D29FD">
      <w:pPr>
        <w:spacing w:line="480" w:lineRule="auto"/>
        <w:jc w:val="both"/>
        <w:rPr>
          <w:rFonts w:ascii="Times New Roman" w:hAnsi="Times New Roman" w:cs="Times New Roman"/>
        </w:rPr>
      </w:pPr>
      <w:r>
        <w:rPr>
          <w:rFonts w:ascii="Times New Roman" w:hAnsi="Times New Roman" w:cs="Times New Roman"/>
        </w:rPr>
        <w:tab/>
        <w:t xml:space="preserve">The McIntosh Activity Council’s 45-year history at Barnard has been one focused on encouraging community and tradition at Barnard. McAc </w:t>
      </w:r>
      <w:r w:rsidR="0004486C">
        <w:rPr>
          <w:rFonts w:ascii="Times New Roman" w:hAnsi="Times New Roman" w:cs="Times New Roman"/>
        </w:rPr>
        <w:t xml:space="preserve">maintains annual events such as the Midnight Breakfast and Spirit Week, as well as new events throughout the year to entertain, educate, involve, and relax students. </w:t>
      </w:r>
      <w:r w:rsidR="00071E16">
        <w:rPr>
          <w:rFonts w:ascii="Times New Roman" w:hAnsi="Times New Roman" w:cs="Times New Roman"/>
        </w:rPr>
        <w:t>As McAc continues to evolve, its members seem to find it a great place to learn about event planning and to become more involved in community traditions</w:t>
      </w:r>
      <w:r w:rsidR="00612EEA">
        <w:rPr>
          <w:rFonts w:ascii="Times New Roman" w:hAnsi="Times New Roman" w:cs="Times New Roman"/>
        </w:rPr>
        <w:t>, which goes back all the way to 1971, when the Mortarboard described the council as “attempt[ing] to cultivate a warm and open atmosphere</w:t>
      </w:r>
      <w:r w:rsidR="00BE578E">
        <w:rPr>
          <w:rFonts w:ascii="Times New Roman" w:hAnsi="Times New Roman" w:cs="Times New Roman"/>
        </w:rPr>
        <w:t xml:space="preserve">.” </w:t>
      </w:r>
    </w:p>
    <w:p w14:paraId="0974AD23" w14:textId="77777777" w:rsidR="000265D6" w:rsidRDefault="000265D6" w:rsidP="008D29FD">
      <w:pPr>
        <w:spacing w:line="480" w:lineRule="auto"/>
        <w:jc w:val="both"/>
        <w:rPr>
          <w:rFonts w:ascii="Times New Roman" w:hAnsi="Times New Roman" w:cs="Times New Roman"/>
        </w:rPr>
      </w:pPr>
    </w:p>
    <w:p w14:paraId="5C22BEFA" w14:textId="34E2D72B" w:rsidR="000265D6" w:rsidRDefault="000265D6" w:rsidP="000265D6">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7D656A81" wp14:editId="07A8721D">
            <wp:extent cx="5358837" cy="3179233"/>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5-04 at 1.28.01 AM.png"/>
                    <pic:cNvPicPr/>
                  </pic:nvPicPr>
                  <pic:blipFill>
                    <a:blip r:embed="rId13">
                      <a:extLst>
                        <a:ext uri="{28A0092B-C50C-407E-A947-70E740481C1C}">
                          <a14:useLocalDpi xmlns:a14="http://schemas.microsoft.com/office/drawing/2010/main" val="0"/>
                        </a:ext>
                      </a:extLst>
                    </a:blip>
                    <a:stretch>
                      <a:fillRect/>
                    </a:stretch>
                  </pic:blipFill>
                  <pic:spPr>
                    <a:xfrm>
                      <a:off x="0" y="0"/>
                      <a:ext cx="5358837" cy="3179233"/>
                    </a:xfrm>
                    <a:prstGeom prst="rect">
                      <a:avLst/>
                    </a:prstGeom>
                  </pic:spPr>
                </pic:pic>
              </a:graphicData>
            </a:graphic>
          </wp:inline>
        </w:drawing>
      </w:r>
    </w:p>
    <w:p w14:paraId="33668DF7" w14:textId="281EAB8A" w:rsidR="000265D6" w:rsidRDefault="000265D6" w:rsidP="000265D6">
      <w:pPr>
        <w:spacing w:line="480" w:lineRule="auto"/>
        <w:jc w:val="center"/>
        <w:rPr>
          <w:rFonts w:ascii="Times New Roman" w:hAnsi="Times New Roman" w:cs="Times New Roman"/>
          <w:sz w:val="20"/>
          <w:szCs w:val="20"/>
        </w:rPr>
      </w:pPr>
      <w:r w:rsidRPr="007E61D7">
        <w:rPr>
          <w:rFonts w:ascii="Times New Roman" w:hAnsi="Times New Roman" w:cs="Times New Roman"/>
          <w:sz w:val="20"/>
          <w:szCs w:val="20"/>
        </w:rPr>
        <w:t xml:space="preserve">Photo from the </w:t>
      </w:r>
      <w:r>
        <w:rPr>
          <w:rFonts w:ascii="Times New Roman" w:hAnsi="Times New Roman" w:cs="Times New Roman"/>
          <w:sz w:val="20"/>
          <w:szCs w:val="20"/>
        </w:rPr>
        <w:t>Barnard College Mortarboard 2007</w:t>
      </w:r>
      <w:r w:rsidRPr="007E61D7">
        <w:rPr>
          <w:rFonts w:ascii="Times New Roman" w:hAnsi="Times New Roman" w:cs="Times New Roman"/>
          <w:sz w:val="20"/>
          <w:szCs w:val="20"/>
        </w:rPr>
        <w:t>, courtesy of the Barnard Digital Collections</w:t>
      </w:r>
    </w:p>
    <w:p w14:paraId="3BA79B23" w14:textId="50D5E7E4" w:rsidR="000265D6" w:rsidRDefault="000265D6" w:rsidP="000265D6">
      <w:pPr>
        <w:spacing w:line="480" w:lineRule="auto"/>
        <w:jc w:val="center"/>
        <w:rPr>
          <w:rFonts w:ascii="Times New Roman" w:hAnsi="Times New Roman" w:cs="Times New Roman"/>
          <w:sz w:val="20"/>
          <w:szCs w:val="20"/>
        </w:rPr>
      </w:pPr>
      <w:r>
        <w:rPr>
          <w:rFonts w:ascii="Times New Roman" w:hAnsi="Times New Roman" w:cs="Times New Roman"/>
          <w:sz w:val="20"/>
          <w:szCs w:val="20"/>
        </w:rPr>
        <w:t>“McAc seeks to enhance the sense of community on Barnard’s campus by providing events that bring the entire college together. They hose major events, Big Sub, and Midnight Breakfast, as well as smaller events, including Bling Night, throughout the year”</w:t>
      </w:r>
    </w:p>
    <w:p w14:paraId="65E23DB7" w14:textId="77777777" w:rsidR="000265D6" w:rsidRPr="007E61D7" w:rsidRDefault="000265D6" w:rsidP="008D29FD">
      <w:pPr>
        <w:spacing w:line="480" w:lineRule="auto"/>
        <w:jc w:val="both"/>
        <w:rPr>
          <w:rFonts w:ascii="Times New Roman" w:hAnsi="Times New Roman" w:cs="Times New Roman"/>
        </w:rPr>
      </w:pPr>
    </w:p>
    <w:sectPr w:rsidR="000265D6" w:rsidRPr="007E61D7" w:rsidSect="00B110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006"/>
    <w:rsid w:val="00000F7A"/>
    <w:rsid w:val="00023378"/>
    <w:rsid w:val="000265D6"/>
    <w:rsid w:val="0004486C"/>
    <w:rsid w:val="000607AA"/>
    <w:rsid w:val="00071E16"/>
    <w:rsid w:val="000975D1"/>
    <w:rsid w:val="000A4596"/>
    <w:rsid w:val="000A4DEB"/>
    <w:rsid w:val="000C3F0F"/>
    <w:rsid w:val="00130A21"/>
    <w:rsid w:val="001A3952"/>
    <w:rsid w:val="001C2FC8"/>
    <w:rsid w:val="001E60B9"/>
    <w:rsid w:val="00234DA8"/>
    <w:rsid w:val="00250B77"/>
    <w:rsid w:val="002605F3"/>
    <w:rsid w:val="002C24E5"/>
    <w:rsid w:val="002D32D1"/>
    <w:rsid w:val="003229AD"/>
    <w:rsid w:val="00377BBA"/>
    <w:rsid w:val="0038539C"/>
    <w:rsid w:val="003B5B08"/>
    <w:rsid w:val="003C791C"/>
    <w:rsid w:val="00500BDF"/>
    <w:rsid w:val="00513D4D"/>
    <w:rsid w:val="0051536E"/>
    <w:rsid w:val="005275CB"/>
    <w:rsid w:val="00551727"/>
    <w:rsid w:val="00584FD8"/>
    <w:rsid w:val="00612EEA"/>
    <w:rsid w:val="006A04FD"/>
    <w:rsid w:val="006A1231"/>
    <w:rsid w:val="006E3E40"/>
    <w:rsid w:val="00705A17"/>
    <w:rsid w:val="007121F4"/>
    <w:rsid w:val="00726DD4"/>
    <w:rsid w:val="00735507"/>
    <w:rsid w:val="0079037E"/>
    <w:rsid w:val="007C3158"/>
    <w:rsid w:val="007E61D7"/>
    <w:rsid w:val="0084009E"/>
    <w:rsid w:val="00842828"/>
    <w:rsid w:val="00887825"/>
    <w:rsid w:val="008D29FD"/>
    <w:rsid w:val="009169BE"/>
    <w:rsid w:val="00930A23"/>
    <w:rsid w:val="009A6C1A"/>
    <w:rsid w:val="009B5595"/>
    <w:rsid w:val="00AD381C"/>
    <w:rsid w:val="00AD59AE"/>
    <w:rsid w:val="00AD71FF"/>
    <w:rsid w:val="00B11006"/>
    <w:rsid w:val="00B95D6A"/>
    <w:rsid w:val="00BE578E"/>
    <w:rsid w:val="00BE6EB3"/>
    <w:rsid w:val="00BF25C5"/>
    <w:rsid w:val="00C0132E"/>
    <w:rsid w:val="00C1104F"/>
    <w:rsid w:val="00C1341F"/>
    <w:rsid w:val="00C9452D"/>
    <w:rsid w:val="00D014BC"/>
    <w:rsid w:val="00D64B25"/>
    <w:rsid w:val="00DB60F4"/>
    <w:rsid w:val="00E279C7"/>
    <w:rsid w:val="00E55B0B"/>
    <w:rsid w:val="00F73DE5"/>
    <w:rsid w:val="00FC0C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6834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B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4B25"/>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B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4B2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987</Words>
  <Characters>5631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Thieneman</dc:creator>
  <cp:lastModifiedBy>Robert McCaughey</cp:lastModifiedBy>
  <cp:revision>2</cp:revision>
  <cp:lastPrinted>2015-05-04T16:48:00Z</cp:lastPrinted>
  <dcterms:created xsi:type="dcterms:W3CDTF">2015-05-04T16:48:00Z</dcterms:created>
  <dcterms:modified xsi:type="dcterms:W3CDTF">2015-05-04T16:48:00Z</dcterms:modified>
</cp:coreProperties>
</file>