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4B" w:rsidRPr="00432106" w:rsidRDefault="00EF6CC2" w:rsidP="0005054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The Columbia</w:t>
      </w:r>
      <w:r w:rsidRPr="00640524">
        <w:rPr>
          <w:rFonts w:eastAsia="Times New Roman"/>
        </w:rPr>
        <w:t xml:space="preserve"> </w:t>
      </w:r>
      <w:r>
        <w:rPr>
          <w:rFonts w:eastAsia="Times New Roman"/>
        </w:rPr>
        <w:t xml:space="preserve">School of Social Work (CSSW) </w:t>
      </w:r>
      <w:r w:rsidRPr="00640524">
        <w:rPr>
          <w:rFonts w:eastAsia="Times New Roman"/>
        </w:rPr>
        <w:t>Wri</w:t>
      </w:r>
      <w:r>
        <w:rPr>
          <w:rFonts w:eastAsia="Times New Roman"/>
        </w:rPr>
        <w:t xml:space="preserve">ting Center seeks </w:t>
      </w:r>
      <w:r w:rsidR="00992540">
        <w:rPr>
          <w:rFonts w:eastAsia="Times New Roman"/>
        </w:rPr>
        <w:t>applicants</w:t>
      </w:r>
      <w:r w:rsidR="002A7367">
        <w:rPr>
          <w:rFonts w:eastAsia="Times New Roman"/>
        </w:rPr>
        <w:t xml:space="preserve"> </w:t>
      </w:r>
      <w:r w:rsidR="00FD51DE">
        <w:rPr>
          <w:rFonts w:eastAsia="Times New Roman"/>
        </w:rPr>
        <w:t>for</w:t>
      </w:r>
      <w:r>
        <w:rPr>
          <w:rFonts w:eastAsia="Times New Roman"/>
        </w:rPr>
        <w:t xml:space="preserve"> part-time</w:t>
      </w:r>
      <w:r w:rsidRPr="00640524">
        <w:rPr>
          <w:rFonts w:eastAsia="Times New Roman"/>
        </w:rPr>
        <w:t xml:space="preserve"> </w:t>
      </w:r>
      <w:r>
        <w:rPr>
          <w:rFonts w:eastAsia="Times New Roman"/>
        </w:rPr>
        <w:t>writing consultant position</w:t>
      </w:r>
      <w:r w:rsidR="00FD51DE">
        <w:rPr>
          <w:rFonts w:eastAsia="Times New Roman"/>
        </w:rPr>
        <w:t>s</w:t>
      </w:r>
      <w:r w:rsidR="00875249">
        <w:rPr>
          <w:rFonts w:eastAsia="Times New Roman"/>
        </w:rPr>
        <w:t xml:space="preserve"> </w:t>
      </w:r>
      <w:r w:rsidR="000B7CDF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="00452B65">
        <w:rPr>
          <w:rFonts w:eastAsia="Times New Roman"/>
        </w:rPr>
        <w:t>Fall</w:t>
      </w:r>
      <w:r>
        <w:rPr>
          <w:rFonts w:eastAsia="Times New Roman"/>
        </w:rPr>
        <w:t xml:space="preserve"> Semester 201</w:t>
      </w:r>
      <w:r w:rsidR="000F1953">
        <w:rPr>
          <w:rFonts w:eastAsia="Times New Roman"/>
        </w:rPr>
        <w:t>9</w:t>
      </w:r>
      <w:r w:rsidRPr="00640524">
        <w:rPr>
          <w:rFonts w:eastAsia="Times New Roman"/>
        </w:rPr>
        <w:t>.</w:t>
      </w:r>
      <w:r w:rsidR="00F7678E">
        <w:rPr>
          <w:rFonts w:eastAsia="Times New Roman"/>
        </w:rPr>
        <w:t xml:space="preserve"> </w:t>
      </w:r>
    </w:p>
    <w:p w:rsidR="0005054B" w:rsidRDefault="0005054B" w:rsidP="007F0766"/>
    <w:p w:rsidR="00EF6CC2" w:rsidRDefault="007F0766" w:rsidP="00EF6CC2">
      <w:r>
        <w:t>Writing consultants work</w:t>
      </w:r>
      <w:r w:rsidR="00491DAC">
        <w:t xml:space="preserve"> on-site</w:t>
      </w:r>
      <w:r w:rsidR="00F7678E">
        <w:t xml:space="preserve"> </w:t>
      </w:r>
      <w:r>
        <w:t>with</w:t>
      </w:r>
      <w:r w:rsidR="000A23DE">
        <w:t xml:space="preserve"> CSSW</w:t>
      </w:r>
      <w:r>
        <w:t xml:space="preserve"> Master's Program</w:t>
      </w:r>
      <w:r w:rsidR="00F4651B">
        <w:t xml:space="preserve"> and PhD</w:t>
      </w:r>
      <w:r w:rsidR="000A23DE">
        <w:t xml:space="preserve"> students</w:t>
      </w:r>
      <w:r>
        <w:t xml:space="preserve"> on</w:t>
      </w:r>
      <w:r w:rsidR="00432106">
        <w:t xml:space="preserve"> writing for</w:t>
      </w:r>
      <w:r>
        <w:t xml:space="preserve"> course</w:t>
      </w:r>
      <w:r w:rsidR="00432106">
        <w:t>work,</w:t>
      </w:r>
      <w:r>
        <w:t xml:space="preserve"> </w:t>
      </w:r>
      <w:r w:rsidR="002043A2">
        <w:t>field placements</w:t>
      </w:r>
      <w:r w:rsidR="00432106">
        <w:t>,</w:t>
      </w:r>
      <w:r w:rsidR="00590D6C" w:rsidRPr="009029EC">
        <w:t xml:space="preserve"> and application</w:t>
      </w:r>
      <w:r w:rsidR="00432106">
        <w:t>s</w:t>
      </w:r>
      <w:r w:rsidR="003D79AF">
        <w:t>.</w:t>
      </w:r>
      <w:r w:rsidR="00491DAC">
        <w:t xml:space="preserve">  </w:t>
      </w:r>
      <w:r>
        <w:t>Students schedule</w:t>
      </w:r>
      <w:r w:rsidR="000B7CDF">
        <w:t xml:space="preserve"> appointments in advance and choose to meet online or in person. </w:t>
      </w:r>
      <w:r w:rsidR="00875249">
        <w:t xml:space="preserve"> </w:t>
      </w:r>
      <w:r w:rsidR="000B7CDF">
        <w:t>During meeting</w:t>
      </w:r>
      <w:r w:rsidR="000F1953">
        <w:t>s</w:t>
      </w:r>
      <w:r w:rsidR="000B7CDF">
        <w:t xml:space="preserve">, students </w:t>
      </w:r>
      <w:r>
        <w:t>agree on a</w:t>
      </w:r>
      <w:r w:rsidR="009F007C">
        <w:t xml:space="preserve"> session</w:t>
      </w:r>
      <w:r>
        <w:t xml:space="preserve"> focus with the </w:t>
      </w:r>
      <w:r w:rsidR="00270C55">
        <w:t xml:space="preserve">writing </w:t>
      </w:r>
      <w:r w:rsidR="000B7CDF">
        <w:t>consultant</w:t>
      </w:r>
      <w:r>
        <w:t xml:space="preserve"> and review their writing </w:t>
      </w:r>
      <w:r w:rsidR="00D554BD">
        <w:t xml:space="preserve">progress </w:t>
      </w:r>
      <w:r w:rsidR="00F32D30">
        <w:t>to</w:t>
      </w:r>
      <w:r>
        <w:t xml:space="preserve"> identify</w:t>
      </w:r>
      <w:r w:rsidR="00F32D30">
        <w:t xml:space="preserve"> and develop</w:t>
      </w:r>
      <w:r>
        <w:t xml:space="preserve"> transferable writing skills</w:t>
      </w:r>
      <w:r w:rsidR="00F32D30">
        <w:t xml:space="preserve"> and strategies</w:t>
      </w:r>
      <w:r>
        <w:t xml:space="preserve">. </w:t>
      </w:r>
      <w:r w:rsidR="00622D9A">
        <w:t xml:space="preserve"> </w:t>
      </w:r>
      <w:r w:rsidR="00992540">
        <w:t>Sessions, which last either 25 or 50 minutes, are aimed at bolstering student confidence and skills in writing, while helping students improve their drafts.</w:t>
      </w:r>
    </w:p>
    <w:p w:rsidR="0005054B" w:rsidRDefault="0005054B" w:rsidP="00EF6CC2"/>
    <w:p w:rsidR="00985F6E" w:rsidRPr="00101C84" w:rsidRDefault="00985F6E" w:rsidP="00EF6CC2">
      <w:r w:rsidRPr="00101C84">
        <w:t>CSSW</w:t>
      </w:r>
      <w:r w:rsidR="003D4D65" w:rsidRPr="00101C84">
        <w:t xml:space="preserve"> </w:t>
      </w:r>
      <w:r w:rsidRPr="00101C84">
        <w:t xml:space="preserve">follows the Council on Social Work Education’s Educational Policy and Accreditation Standards related to diversity, social justice, and antiracist practices.  </w:t>
      </w:r>
      <w:r w:rsidR="002B38FA" w:rsidRPr="00101C84">
        <w:t>CSSW</w:t>
      </w:r>
      <w:r w:rsidR="00760C7B" w:rsidRPr="00101C84">
        <w:t xml:space="preserve"> </w:t>
      </w:r>
      <w:r w:rsidRPr="00101C84">
        <w:t>courses reinforce</w:t>
      </w:r>
      <w:r w:rsidR="00ED474E" w:rsidRPr="00101C84">
        <w:t xml:space="preserve"> a</w:t>
      </w:r>
      <w:r w:rsidR="00760C7B" w:rsidRPr="00101C84">
        <w:t xml:space="preserve"> critical lens on power, racism, oppression, and privilege centere</w:t>
      </w:r>
      <w:r w:rsidR="00875249">
        <w:t xml:space="preserve">d </w:t>
      </w:r>
      <w:r w:rsidR="00F83519">
        <w:t>on</w:t>
      </w:r>
      <w:r w:rsidR="00622D9A" w:rsidRPr="00101C84">
        <w:t xml:space="preserve"> anti</w:t>
      </w:r>
      <w:r w:rsidR="003D4D65" w:rsidRPr="00101C84">
        <w:t>-</w:t>
      </w:r>
      <w:r w:rsidR="00622D9A" w:rsidRPr="00101C84">
        <w:t xml:space="preserve">Black racism, and </w:t>
      </w:r>
      <w:r w:rsidR="00A74BAE" w:rsidRPr="00101C84">
        <w:t xml:space="preserve">many </w:t>
      </w:r>
      <w:r w:rsidR="00622D9A" w:rsidRPr="00101C84">
        <w:t>student</w:t>
      </w:r>
      <w:r w:rsidR="00446EE7" w:rsidRPr="00101C84">
        <w:t xml:space="preserve"> writing </w:t>
      </w:r>
      <w:r w:rsidR="00760C7B" w:rsidRPr="00101C84">
        <w:t xml:space="preserve">activities </w:t>
      </w:r>
      <w:r w:rsidR="00BE675C" w:rsidRPr="00101C84">
        <w:t>address</w:t>
      </w:r>
      <w:r w:rsidR="00760C7B" w:rsidRPr="00101C84">
        <w:t xml:space="preserve"> </w:t>
      </w:r>
      <w:r w:rsidR="000F1953">
        <w:t>frameworks and skills for</w:t>
      </w:r>
      <w:r w:rsidR="00622D9A" w:rsidRPr="00101C84">
        <w:t xml:space="preserve"> anti-oppressive social work practice</w:t>
      </w:r>
      <w:r w:rsidR="00760C7B" w:rsidRPr="00101C84">
        <w:t xml:space="preserve">. </w:t>
      </w:r>
      <w:r w:rsidR="002B38FA" w:rsidRPr="00101C84">
        <w:t xml:space="preserve"> </w:t>
      </w:r>
      <w:r w:rsidR="00760C7B" w:rsidRPr="00101C84">
        <w:t xml:space="preserve">As such, </w:t>
      </w:r>
      <w:r w:rsidR="00875249">
        <w:t>W</w:t>
      </w:r>
      <w:r w:rsidR="00EF6CC2" w:rsidRPr="00101C84">
        <w:t xml:space="preserve">riting </w:t>
      </w:r>
      <w:r w:rsidR="00875249">
        <w:t>C</w:t>
      </w:r>
      <w:r w:rsidR="00622D9A" w:rsidRPr="00101C84">
        <w:t>enter</w:t>
      </w:r>
      <w:r w:rsidR="00ED474E" w:rsidRPr="00101C84">
        <w:t xml:space="preserve"> staff </w:t>
      </w:r>
      <w:r w:rsidR="009A3EA8" w:rsidRPr="00101C84">
        <w:t>development</w:t>
      </w:r>
      <w:r w:rsidR="00ED474E" w:rsidRPr="00101C84">
        <w:t xml:space="preserve"> </w:t>
      </w:r>
      <w:r w:rsidR="00622D9A" w:rsidRPr="00101C84">
        <w:t>supports</w:t>
      </w:r>
      <w:r w:rsidR="00BC2988" w:rsidRPr="00101C84">
        <w:t xml:space="preserve"> a</w:t>
      </w:r>
      <w:r w:rsidR="00E459EA" w:rsidRPr="00101C84">
        <w:t>n interdisciplinary</w:t>
      </w:r>
      <w:r w:rsidR="00C83924" w:rsidRPr="00101C84">
        <w:t xml:space="preserve"> and antiracist</w:t>
      </w:r>
      <w:r w:rsidR="00BC2988" w:rsidRPr="00101C84">
        <w:t xml:space="preserve"> teaching practice</w:t>
      </w:r>
      <w:r w:rsidR="00E459EA" w:rsidRPr="00101C84">
        <w:t xml:space="preserve">, </w:t>
      </w:r>
      <w:r w:rsidR="00BC2988" w:rsidRPr="00101C84">
        <w:t xml:space="preserve">informed </w:t>
      </w:r>
      <w:r w:rsidR="00164186" w:rsidRPr="00101C84">
        <w:t xml:space="preserve">in part </w:t>
      </w:r>
      <w:r w:rsidR="00BC2988" w:rsidRPr="00101C84">
        <w:t>by</w:t>
      </w:r>
      <w:r w:rsidR="00E459EA" w:rsidRPr="00101C84">
        <w:t xml:space="preserve"> </w:t>
      </w:r>
      <w:r w:rsidR="00A8096C" w:rsidRPr="00101C84">
        <w:t xml:space="preserve">the </w:t>
      </w:r>
      <w:r w:rsidR="00D12031" w:rsidRPr="00101C84">
        <w:t>clinical</w:t>
      </w:r>
      <w:r w:rsidR="00C2367A" w:rsidRPr="00101C84">
        <w:t xml:space="preserve"> social work</w:t>
      </w:r>
      <w:r w:rsidR="00ED474E" w:rsidRPr="00101C84">
        <w:t xml:space="preserve"> and social justice</w:t>
      </w:r>
      <w:r w:rsidR="00F83519">
        <w:t xml:space="preserve"> curricula</w:t>
      </w:r>
      <w:r w:rsidR="00A8096C" w:rsidRPr="00101C84">
        <w:t xml:space="preserve"> </w:t>
      </w:r>
      <w:r w:rsidR="003D4D65" w:rsidRPr="00101C84">
        <w:t>at</w:t>
      </w:r>
      <w:r w:rsidRPr="00101C84">
        <w:t xml:space="preserve"> </w:t>
      </w:r>
      <w:r w:rsidR="00A8096C" w:rsidRPr="00101C84">
        <w:t>CSSW</w:t>
      </w:r>
      <w:r w:rsidRPr="00101C84">
        <w:t>, and the Code of Ethics of the National Association of Social Workers.</w:t>
      </w:r>
    </w:p>
    <w:p w:rsidR="00760C7B" w:rsidRPr="00101C84" w:rsidRDefault="00985F6E" w:rsidP="00EF6CC2">
      <w:r w:rsidRPr="00101C84">
        <w:t xml:space="preserve"> </w:t>
      </w:r>
    </w:p>
    <w:p w:rsidR="00EF6CC2" w:rsidRDefault="00760C7B" w:rsidP="00EF6CC2">
      <w:r w:rsidRPr="00101C84">
        <w:t xml:space="preserve">Staff </w:t>
      </w:r>
      <w:r w:rsidR="00CC618C" w:rsidRPr="00101C84">
        <w:t>education</w:t>
      </w:r>
      <w:r w:rsidRPr="00101C84">
        <w:t xml:space="preserve"> </w:t>
      </w:r>
      <w:r w:rsidR="00A74BAE" w:rsidRPr="00101C84">
        <w:t>incorporates</w:t>
      </w:r>
      <w:r w:rsidRPr="00101C84">
        <w:t xml:space="preserve"> the language, ideas, research, and literature of social justice education.</w:t>
      </w:r>
      <w:r>
        <w:t xml:space="preserve"> </w:t>
      </w:r>
      <w:r w:rsidR="002B38FA">
        <w:t xml:space="preserve"> </w:t>
      </w:r>
      <w:r w:rsidR="00BE675C">
        <w:t>A</w:t>
      </w:r>
      <w:r w:rsidR="00EF6CC2">
        <w:t>ctivities include</w:t>
      </w:r>
      <w:r w:rsidR="00BC2988">
        <w:t xml:space="preserve"> an orientation and</w:t>
      </w:r>
      <w:r w:rsidR="00EF6CC2">
        <w:t xml:space="preserve"> monthly staff meetings, observations of and by other staff members</w:t>
      </w:r>
      <w:r w:rsidR="00BC2988">
        <w:t xml:space="preserve"> and the director</w:t>
      </w:r>
      <w:r w:rsidR="00EF6CC2">
        <w:t>,</w:t>
      </w:r>
      <w:r w:rsidR="003925C7">
        <w:t xml:space="preserve"> reflecti</w:t>
      </w:r>
      <w:r w:rsidR="00BC2988">
        <w:t>ve</w:t>
      </w:r>
      <w:r w:rsidR="003925C7">
        <w:t xml:space="preserve"> notes after student sessions,</w:t>
      </w:r>
      <w:r w:rsidR="00EF6CC2">
        <w:t xml:space="preserve"> </w:t>
      </w:r>
      <w:r w:rsidR="00AB2F5A">
        <w:t>review of relevant literature</w:t>
      </w:r>
      <w:r w:rsidR="00DF0B82">
        <w:t>,</w:t>
      </w:r>
      <w:r w:rsidR="00E459EA">
        <w:t xml:space="preserve"> </w:t>
      </w:r>
      <w:r w:rsidR="00EF6CC2">
        <w:t xml:space="preserve">and independent </w:t>
      </w:r>
      <w:r w:rsidR="00ED474E">
        <w:t>research and writing</w:t>
      </w:r>
      <w:r w:rsidR="00EF6CC2">
        <w:t xml:space="preserve"> projects</w:t>
      </w:r>
      <w:r w:rsidR="00F32D30">
        <w:t>, a</w:t>
      </w:r>
      <w:r w:rsidR="00AB2F5A">
        <w:t>ll completed durin</w:t>
      </w:r>
      <w:r w:rsidR="00760A2A">
        <w:t>g scheduled hours.</w:t>
      </w:r>
      <w:r w:rsidR="00105FF2">
        <w:t xml:space="preserve"> </w:t>
      </w:r>
    </w:p>
    <w:p w:rsidR="00760A2A" w:rsidRDefault="00760A2A" w:rsidP="00EF6CC2"/>
    <w:p w:rsidR="007F0766" w:rsidRDefault="00A06CDE" w:rsidP="007F0766">
      <w:r w:rsidRPr="004D3F4A">
        <w:rPr>
          <w:b/>
        </w:rPr>
        <w:t>Qualifications include</w:t>
      </w:r>
      <w:r w:rsidR="007F0766">
        <w:t>:</w:t>
      </w:r>
    </w:p>
    <w:p w:rsidR="00AA1101" w:rsidRPr="00AA1101" w:rsidRDefault="00AA1101" w:rsidP="007F0766">
      <w:pPr>
        <w:rPr>
          <w:sz w:val="12"/>
          <w:szCs w:val="12"/>
        </w:rPr>
      </w:pPr>
    </w:p>
    <w:p w:rsidR="006C513F" w:rsidRDefault="007F0766" w:rsidP="00C472CE">
      <w:pPr>
        <w:pStyle w:val="ListParagraph"/>
        <w:numPr>
          <w:ilvl w:val="0"/>
          <w:numId w:val="3"/>
        </w:numPr>
      </w:pPr>
      <w:r>
        <w:t>Graduate degree or current enrollment in a PhD program related to</w:t>
      </w:r>
      <w:r w:rsidR="00BB6608">
        <w:t xml:space="preserve"> </w:t>
      </w:r>
      <w:r>
        <w:t>social work,</w:t>
      </w:r>
      <w:r w:rsidR="00BB6608">
        <w:t xml:space="preserve"> teaching</w:t>
      </w:r>
      <w:r w:rsidR="00446EE7">
        <w:t>,</w:t>
      </w:r>
      <w:r w:rsidR="000F1953">
        <w:t xml:space="preserve"> </w:t>
      </w:r>
      <w:r>
        <w:t>composition</w:t>
      </w:r>
      <w:r w:rsidR="00C42358">
        <w:t xml:space="preserve"> </w:t>
      </w:r>
      <w:r>
        <w:t>/</w:t>
      </w:r>
      <w:r w:rsidR="00C42358">
        <w:t xml:space="preserve"> </w:t>
      </w:r>
      <w:r>
        <w:t>writing</w:t>
      </w:r>
      <w:r w:rsidR="002B38FA">
        <w:t>,</w:t>
      </w:r>
      <w:r w:rsidR="00446EE7">
        <w:t xml:space="preserve"> or other relevant fields</w:t>
      </w:r>
    </w:p>
    <w:p w:rsidR="00DF0B82" w:rsidRDefault="00446EE7" w:rsidP="00DF0B82">
      <w:pPr>
        <w:pStyle w:val="ListParagraph"/>
        <w:numPr>
          <w:ilvl w:val="0"/>
          <w:numId w:val="3"/>
        </w:numPr>
      </w:pPr>
      <w:r>
        <w:t>Relevant</w:t>
      </w:r>
      <w:r w:rsidR="00DF0B82">
        <w:t xml:space="preserve"> academic</w:t>
      </w:r>
      <w:r>
        <w:t xml:space="preserve"> and professional writing experience</w:t>
      </w:r>
    </w:p>
    <w:p w:rsidR="00760C7B" w:rsidRDefault="003A3EB1" w:rsidP="00760C7B">
      <w:pPr>
        <w:numPr>
          <w:ilvl w:val="0"/>
          <w:numId w:val="7"/>
        </w:numPr>
        <w:shd w:val="clear" w:color="auto" w:fill="FFFFFF"/>
        <w:rPr>
          <w:rFonts w:eastAsia="Times New Roman"/>
          <w:color w:val="222222"/>
        </w:rPr>
      </w:pPr>
      <w:r>
        <w:t>Strong interpersonal skills to help respond with empathy, patience</w:t>
      </w:r>
      <w:r w:rsidR="00446EE7">
        <w:t>,</w:t>
      </w:r>
      <w:r>
        <w:t xml:space="preserve"> and creativity to a wide range of student concerns</w:t>
      </w:r>
      <w:r w:rsidR="00760C7B" w:rsidRPr="00760C7B">
        <w:rPr>
          <w:rFonts w:eastAsia="Times New Roman"/>
          <w:color w:val="222222"/>
        </w:rPr>
        <w:t xml:space="preserve"> </w:t>
      </w:r>
    </w:p>
    <w:p w:rsidR="003A3EB1" w:rsidRPr="000F1953" w:rsidRDefault="00760C7B" w:rsidP="00760C7B">
      <w:pPr>
        <w:numPr>
          <w:ilvl w:val="0"/>
          <w:numId w:val="7"/>
        </w:numPr>
        <w:shd w:val="clear" w:color="auto" w:fill="FFFFFF"/>
        <w:rPr>
          <w:rFonts w:eastAsia="Times New Roman"/>
        </w:rPr>
      </w:pPr>
      <w:r w:rsidRPr="000F1953">
        <w:rPr>
          <w:rFonts w:eastAsia="Times New Roman"/>
        </w:rPr>
        <w:t>Investment in contemporary issues of s</w:t>
      </w:r>
      <w:r w:rsidR="00446EE7" w:rsidRPr="000F1953">
        <w:rPr>
          <w:rFonts w:eastAsia="Times New Roman"/>
        </w:rPr>
        <w:t>ocial justice and racial equity</w:t>
      </w:r>
      <w:r w:rsidRPr="000F1953">
        <w:rPr>
          <w:rFonts w:eastAsia="Times New Roman"/>
        </w:rPr>
        <w:t xml:space="preserve">; and </w:t>
      </w:r>
      <w:r w:rsidR="00A74BAE" w:rsidRPr="000F1953">
        <w:rPr>
          <w:rFonts w:eastAsia="Times New Roman"/>
        </w:rPr>
        <w:t>fluency</w:t>
      </w:r>
      <w:r w:rsidRPr="000F1953">
        <w:rPr>
          <w:rFonts w:eastAsia="Times New Roman"/>
        </w:rPr>
        <w:t xml:space="preserve"> </w:t>
      </w:r>
      <w:r w:rsidR="002B38FA" w:rsidRPr="000F1953">
        <w:rPr>
          <w:rFonts w:eastAsia="Times New Roman"/>
        </w:rPr>
        <w:t>with</w:t>
      </w:r>
      <w:r w:rsidRPr="000F1953">
        <w:rPr>
          <w:rFonts w:eastAsia="Times New Roman"/>
        </w:rPr>
        <w:t xml:space="preserve"> the language, ideas, research, and literature of social justice education </w:t>
      </w:r>
    </w:p>
    <w:p w:rsidR="00446EE7" w:rsidRPr="000F1953" w:rsidRDefault="00446EE7" w:rsidP="00446EE7">
      <w:pPr>
        <w:pStyle w:val="ListParagraph"/>
        <w:numPr>
          <w:ilvl w:val="0"/>
          <w:numId w:val="7"/>
        </w:numPr>
      </w:pPr>
      <w:r w:rsidRPr="000F1953">
        <w:rPr>
          <w:rFonts w:eastAsia="Times New Roman"/>
        </w:rPr>
        <w:t xml:space="preserve">Experience facilitating </w:t>
      </w:r>
      <w:r w:rsidR="003D4D65" w:rsidRPr="000F1953">
        <w:rPr>
          <w:rFonts w:eastAsia="Times New Roman"/>
        </w:rPr>
        <w:t>challenging</w:t>
      </w:r>
      <w:r w:rsidR="00592209" w:rsidRPr="000F1953">
        <w:rPr>
          <w:rFonts w:eastAsia="Times New Roman"/>
        </w:rPr>
        <w:t xml:space="preserve"> </w:t>
      </w:r>
      <w:r w:rsidRPr="000F1953">
        <w:rPr>
          <w:rFonts w:eastAsia="Times New Roman"/>
        </w:rPr>
        <w:t>conversations on </w:t>
      </w:r>
      <w:r w:rsidRPr="000F1953">
        <w:rPr>
          <w:rFonts w:eastAsia="Times New Roman"/>
          <w:bCs/>
        </w:rPr>
        <w:t>dynamics of</w:t>
      </w:r>
      <w:r w:rsidR="002B38FA" w:rsidRPr="000F1953">
        <w:rPr>
          <w:rFonts w:eastAsia="Times New Roman"/>
          <w:bCs/>
        </w:rPr>
        <w:t xml:space="preserve"> power and oppression involving but not limited to</w:t>
      </w:r>
      <w:r w:rsidRPr="000F1953">
        <w:rPr>
          <w:rFonts w:eastAsia="Times New Roman"/>
          <w:bCs/>
        </w:rPr>
        <w:t> </w:t>
      </w:r>
      <w:r w:rsidRPr="000F1953">
        <w:rPr>
          <w:rFonts w:eastAsia="Times New Roman"/>
          <w:bCs/>
          <w:shd w:val="clear" w:color="auto" w:fill="FFFFFF"/>
        </w:rPr>
        <w:t xml:space="preserve">racism, sexism, ageism, ableism, </w:t>
      </w:r>
      <w:r w:rsidR="003D4D65" w:rsidRPr="000F1953">
        <w:rPr>
          <w:rFonts w:eastAsia="Times New Roman"/>
          <w:bCs/>
          <w:shd w:val="clear" w:color="auto" w:fill="FFFFFF"/>
        </w:rPr>
        <w:t>genderism</w:t>
      </w:r>
      <w:r w:rsidR="00592209" w:rsidRPr="000F1953">
        <w:rPr>
          <w:rFonts w:eastAsia="Times New Roman"/>
          <w:bCs/>
          <w:shd w:val="clear" w:color="auto" w:fill="FFFFFF"/>
        </w:rPr>
        <w:t xml:space="preserve">, </w:t>
      </w:r>
      <w:r w:rsidRPr="000F1953">
        <w:rPr>
          <w:rFonts w:eastAsia="Times New Roman"/>
          <w:bCs/>
          <w:shd w:val="clear" w:color="auto" w:fill="FFFFFF"/>
        </w:rPr>
        <w:t>heterosexism, and classism</w:t>
      </w:r>
    </w:p>
    <w:p w:rsidR="007F0766" w:rsidRPr="000F1953" w:rsidRDefault="007F0766" w:rsidP="007F0766">
      <w:pPr>
        <w:rPr>
          <w:sz w:val="12"/>
          <w:szCs w:val="12"/>
        </w:rPr>
      </w:pPr>
    </w:p>
    <w:p w:rsidR="00DF0B82" w:rsidRDefault="00DF0B82" w:rsidP="007F0766">
      <w:r w:rsidRPr="004D3F4A">
        <w:rPr>
          <w:b/>
        </w:rPr>
        <w:t>Preferred</w:t>
      </w:r>
      <w:r>
        <w:t>:</w:t>
      </w:r>
    </w:p>
    <w:p w:rsidR="001B5F84" w:rsidRPr="001B5F84" w:rsidRDefault="001B5F84" w:rsidP="001B5F84">
      <w:pPr>
        <w:shd w:val="clear" w:color="auto" w:fill="FFFFFF"/>
        <w:rPr>
          <w:rFonts w:eastAsia="Times New Roman"/>
          <w:color w:val="222222"/>
          <w:sz w:val="12"/>
          <w:szCs w:val="12"/>
        </w:rPr>
      </w:pPr>
    </w:p>
    <w:p w:rsidR="00760A2A" w:rsidRPr="00101C84" w:rsidRDefault="00760A2A" w:rsidP="00270C55">
      <w:pPr>
        <w:pStyle w:val="ListParagraph"/>
        <w:numPr>
          <w:ilvl w:val="0"/>
          <w:numId w:val="7"/>
        </w:numPr>
      </w:pPr>
      <w:r w:rsidRPr="00101C84">
        <w:t>Motivation</w:t>
      </w:r>
      <w:r w:rsidR="00760C7B" w:rsidRPr="00101C84">
        <w:t xml:space="preserve"> a</w:t>
      </w:r>
      <w:r w:rsidR="003449DE" w:rsidRPr="00101C84">
        <w:t>nd experience</w:t>
      </w:r>
      <w:r w:rsidRPr="00101C84">
        <w:t xml:space="preserve"> to</w:t>
      </w:r>
      <w:r w:rsidR="00760C7B" w:rsidRPr="00101C84">
        <w:t xml:space="preserve"> effectively</w:t>
      </w:r>
      <w:r w:rsidRPr="00101C84">
        <w:t xml:space="preserve"> engage in antiracist writing</w:t>
      </w:r>
      <w:r w:rsidR="00760C7B" w:rsidRPr="00101C84">
        <w:t xml:space="preserve"> center</w:t>
      </w:r>
      <w:r w:rsidRPr="00101C84">
        <w:t xml:space="preserve"> pedagogy</w:t>
      </w:r>
      <w:r w:rsidR="00446EE7" w:rsidRPr="00101C84">
        <w:t xml:space="preserve"> supporting student growth through </w:t>
      </w:r>
      <w:r w:rsidR="00F83519">
        <w:t>CSSW’s writing</w:t>
      </w:r>
      <w:r w:rsidR="00446EE7" w:rsidRPr="00101C84">
        <w:t xml:space="preserve"> curriculum</w:t>
      </w:r>
    </w:p>
    <w:p w:rsidR="00270C55" w:rsidRDefault="00270C55" w:rsidP="00270C55">
      <w:pPr>
        <w:pStyle w:val="ListParagraph"/>
        <w:numPr>
          <w:ilvl w:val="0"/>
          <w:numId w:val="7"/>
        </w:numPr>
      </w:pPr>
      <w:r>
        <w:t xml:space="preserve">College-level teaching experience including writing center work, classroom teaching, and/or evaluating student writing; or </w:t>
      </w:r>
      <w:r>
        <w:rPr>
          <w:rFonts w:eastAsia="Times New Roman"/>
        </w:rPr>
        <w:t>o</w:t>
      </w:r>
      <w:r w:rsidRPr="00DF0B82">
        <w:rPr>
          <w:rFonts w:eastAsia="Times New Roman"/>
        </w:rPr>
        <w:t xml:space="preserve">ther </w:t>
      </w:r>
      <w:r w:rsidR="00CA6DB7">
        <w:rPr>
          <w:rFonts w:eastAsia="Times New Roman"/>
        </w:rPr>
        <w:t xml:space="preserve">relevant </w:t>
      </w:r>
      <w:r w:rsidRPr="00DF0B82">
        <w:rPr>
          <w:rFonts w:eastAsia="Times New Roman"/>
        </w:rPr>
        <w:t>professional experience working to guide and support writers for their success</w:t>
      </w:r>
    </w:p>
    <w:p w:rsidR="00DF0B82" w:rsidRDefault="003A3EB1" w:rsidP="003A3EB1">
      <w:pPr>
        <w:pStyle w:val="ListParagraph"/>
        <w:numPr>
          <w:ilvl w:val="0"/>
          <w:numId w:val="7"/>
        </w:numPr>
      </w:pPr>
      <w:r>
        <w:t>Experience with / passion for social science writing,</w:t>
      </w:r>
      <w:r w:rsidR="003E0163">
        <w:t xml:space="preserve"> </w:t>
      </w:r>
      <w:r>
        <w:t xml:space="preserve">and </w:t>
      </w:r>
      <w:r w:rsidR="003E0163">
        <w:t xml:space="preserve">knowledge of APA </w:t>
      </w:r>
      <w:r w:rsidR="002B38FA">
        <w:t>S</w:t>
      </w:r>
      <w:r w:rsidR="003E0163">
        <w:t>tyle</w:t>
      </w:r>
    </w:p>
    <w:p w:rsidR="007F0766" w:rsidRDefault="00D75B6B" w:rsidP="00DF0B82">
      <w:pPr>
        <w:pStyle w:val="ListParagraph"/>
        <w:numPr>
          <w:ilvl w:val="0"/>
          <w:numId w:val="6"/>
        </w:numPr>
      </w:pPr>
      <w:r>
        <w:t>I</w:t>
      </w:r>
      <w:r w:rsidR="00A06CDE">
        <w:t>ntellectual curiosity and openness to adapting one’s teaching approach to the CSSW Writing Center’s unique learning environment</w:t>
      </w:r>
    </w:p>
    <w:p w:rsidR="00446EE7" w:rsidRDefault="00446EE7" w:rsidP="00BC2988"/>
    <w:p w:rsidR="00BC2988" w:rsidRPr="007F06DF" w:rsidRDefault="00E92F8B" w:rsidP="00BC2988">
      <w:pPr>
        <w:rPr>
          <w:b/>
        </w:rPr>
      </w:pPr>
      <w:r w:rsidRPr="00F702E9">
        <w:lastRenderedPageBreak/>
        <w:t>T</w:t>
      </w:r>
      <w:r w:rsidR="00BC2988" w:rsidRPr="00F702E9">
        <w:t xml:space="preserve">he Writing Center draws inspiration from core elements of social work, including its focus on social justice and intersectionality. </w:t>
      </w:r>
      <w:r w:rsidR="00AA1101" w:rsidRPr="00F702E9">
        <w:t xml:space="preserve"> </w:t>
      </w:r>
      <w:r w:rsidR="00BC2988" w:rsidRPr="00F702E9">
        <w:t xml:space="preserve">As a part of CSSW, the Center seeks to contribute to </w:t>
      </w:r>
      <w:r w:rsidR="00BC2988" w:rsidRPr="00F702E9">
        <w:rPr>
          <w:shd w:val="clear" w:color="auto" w:fill="FFFFFF"/>
        </w:rPr>
        <w:t>an inclusive environment in which students and staff “feel safe, supported, and accountable within their individual experiences with privilege, power and oppression.”</w:t>
      </w:r>
      <w:r w:rsidR="00BC2988" w:rsidRPr="00F702E9">
        <w:t xml:space="preserve"> </w:t>
      </w:r>
      <w:r w:rsidR="00AA1101" w:rsidRPr="00F702E9">
        <w:t xml:space="preserve"> </w:t>
      </w:r>
      <w:r w:rsidR="00101C84">
        <w:t>Q</w:t>
      </w:r>
      <w:r w:rsidR="00BC2988" w:rsidRPr="007F06DF">
        <w:t>ualified candidates from underrepresented groups and</w:t>
      </w:r>
      <w:r w:rsidR="00665C59">
        <w:t xml:space="preserve"> </w:t>
      </w:r>
      <w:r w:rsidR="007F06DF" w:rsidRPr="007F06DF">
        <w:t>/</w:t>
      </w:r>
      <w:r w:rsidR="00665C59">
        <w:t xml:space="preserve"> </w:t>
      </w:r>
      <w:r w:rsidR="007F06DF" w:rsidRPr="007F06DF">
        <w:t>or</w:t>
      </w:r>
      <w:r w:rsidR="00BC2988" w:rsidRPr="007F06DF">
        <w:t xml:space="preserve"> who have experience with and commitment to supporting writers from diverse linguistic and cultural backgrounds are strongly encouraged to apply.</w:t>
      </w:r>
    </w:p>
    <w:p w:rsidR="00BC2988" w:rsidRPr="00F702E9" w:rsidRDefault="00BC2988" w:rsidP="007A7647">
      <w:pPr>
        <w:rPr>
          <w:rFonts w:eastAsia="Times New Roman"/>
        </w:rPr>
      </w:pPr>
    </w:p>
    <w:p w:rsidR="007A7647" w:rsidRDefault="007A7647" w:rsidP="007A7647">
      <w:pPr>
        <w:rPr>
          <w:b/>
        </w:rPr>
      </w:pPr>
      <w:r>
        <w:rPr>
          <w:rFonts w:eastAsia="Times New Roman"/>
        </w:rPr>
        <w:t>Writing c</w:t>
      </w:r>
      <w:r w:rsidRPr="00640524">
        <w:rPr>
          <w:rFonts w:eastAsia="Times New Roman"/>
        </w:rPr>
        <w:t xml:space="preserve">onsultants must </w:t>
      </w:r>
      <w:r>
        <w:rPr>
          <w:rFonts w:eastAsia="Times New Roman"/>
        </w:rPr>
        <w:t>commit to a weekly schedule of 8 – 15 hours (min/max), to be determined prior to the semester.</w:t>
      </w:r>
      <w:r w:rsidR="00F7678E">
        <w:rPr>
          <w:rFonts w:eastAsia="Times New Roman"/>
        </w:rPr>
        <w:t xml:space="preserve">  Applicants must be able to work on site at CSSW, as remote positions are not available.</w:t>
      </w:r>
      <w:r>
        <w:rPr>
          <w:rFonts w:eastAsia="Times New Roman"/>
        </w:rPr>
        <w:t xml:space="preserve">  </w:t>
      </w:r>
      <w:r w:rsidR="00270C55">
        <w:rPr>
          <w:rFonts w:eastAsia="Times New Roman"/>
        </w:rPr>
        <w:t>Writing c</w:t>
      </w:r>
      <w:r w:rsidR="00DD55F3">
        <w:rPr>
          <w:rFonts w:eastAsia="Times New Roman"/>
        </w:rPr>
        <w:t>onsultants are paid $30</w:t>
      </w:r>
      <w:r>
        <w:rPr>
          <w:rFonts w:eastAsia="Times New Roman"/>
        </w:rPr>
        <w:t xml:space="preserve"> per hour.  </w:t>
      </w:r>
      <w:r w:rsidR="004F6CF9">
        <w:rPr>
          <w:rFonts w:eastAsia="Times New Roman"/>
        </w:rPr>
        <w:t xml:space="preserve">The Writing Center’s </w:t>
      </w:r>
      <w:r w:rsidR="00CF0EF8">
        <w:rPr>
          <w:rFonts w:eastAsia="Times New Roman"/>
        </w:rPr>
        <w:t>f</w:t>
      </w:r>
      <w:r w:rsidR="00452B65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="00CF0EF8">
        <w:rPr>
          <w:rFonts w:eastAsia="Times New Roman"/>
        </w:rPr>
        <w:t>s</w:t>
      </w:r>
      <w:r>
        <w:rPr>
          <w:rFonts w:eastAsia="Times New Roman"/>
        </w:rPr>
        <w:t>emester run</w:t>
      </w:r>
      <w:r w:rsidR="004F6CF9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0308DA">
        <w:rPr>
          <w:rFonts w:eastAsia="Times New Roman"/>
        </w:rPr>
        <w:t xml:space="preserve">September </w:t>
      </w:r>
      <w:r w:rsidR="00076378">
        <w:rPr>
          <w:rFonts w:eastAsia="Times New Roman"/>
        </w:rPr>
        <w:t>3</w:t>
      </w:r>
      <w:r w:rsidR="00452B65">
        <w:rPr>
          <w:rFonts w:eastAsia="Times New Roman"/>
        </w:rPr>
        <w:t xml:space="preserve"> to </w:t>
      </w:r>
      <w:r w:rsidR="000308DA">
        <w:rPr>
          <w:rFonts w:eastAsia="Times New Roman"/>
        </w:rPr>
        <w:t xml:space="preserve">December </w:t>
      </w:r>
      <w:r w:rsidR="007C0182">
        <w:rPr>
          <w:rFonts w:eastAsia="Times New Roman"/>
        </w:rPr>
        <w:t>13</w:t>
      </w:r>
      <w:r w:rsidR="00CF0EF8">
        <w:rPr>
          <w:rFonts w:eastAsia="Times New Roman"/>
        </w:rPr>
        <w:t>, 201</w:t>
      </w:r>
      <w:r w:rsidR="00076378">
        <w:rPr>
          <w:rFonts w:eastAsia="Times New Roman"/>
        </w:rPr>
        <w:t>9</w:t>
      </w:r>
      <w:r>
        <w:rPr>
          <w:rFonts w:eastAsia="Times New Roman"/>
        </w:rPr>
        <w:t xml:space="preserve">.  </w:t>
      </w:r>
      <w:r w:rsidR="00C90237">
        <w:rPr>
          <w:rFonts w:eastAsia="Times New Roman"/>
        </w:rPr>
        <w:t>A</w:t>
      </w:r>
      <w:r w:rsidRPr="00065BAC">
        <w:t>vailable shifts include weekday and</w:t>
      </w:r>
      <w:r w:rsidR="009B57D0">
        <w:t xml:space="preserve"> weekend</w:t>
      </w:r>
      <w:r w:rsidRPr="00065BAC">
        <w:t xml:space="preserve"> afternoons and evenings.</w:t>
      </w:r>
      <w:r>
        <w:rPr>
          <w:b/>
        </w:rPr>
        <w:t xml:space="preserve"> </w:t>
      </w:r>
    </w:p>
    <w:p w:rsidR="007A7647" w:rsidRDefault="007A7647" w:rsidP="00EF6CC2">
      <w:pPr>
        <w:shd w:val="clear" w:color="auto" w:fill="FFFFFF"/>
        <w:rPr>
          <w:rFonts w:eastAsia="Times New Roman"/>
        </w:rPr>
      </w:pPr>
    </w:p>
    <w:p w:rsidR="00EF6CC2" w:rsidRPr="00640524" w:rsidRDefault="00EF6CC2" w:rsidP="00EF6CC2">
      <w:pPr>
        <w:shd w:val="clear" w:color="auto" w:fill="FFFFFF"/>
        <w:rPr>
          <w:rFonts w:eastAsia="Times New Roman"/>
        </w:rPr>
      </w:pPr>
      <w:r w:rsidRPr="00640524">
        <w:rPr>
          <w:rFonts w:eastAsia="Times New Roman"/>
        </w:rPr>
        <w:t xml:space="preserve">If interested, please </w:t>
      </w:r>
      <w:r>
        <w:rPr>
          <w:rFonts w:eastAsia="Times New Roman"/>
        </w:rPr>
        <w:t xml:space="preserve">contact </w:t>
      </w:r>
      <w:r w:rsidRPr="00640524">
        <w:rPr>
          <w:rFonts w:eastAsia="Times New Roman"/>
        </w:rPr>
        <w:t xml:space="preserve">Writing Center Director </w:t>
      </w:r>
      <w:r>
        <w:rPr>
          <w:rFonts w:eastAsia="Times New Roman"/>
        </w:rPr>
        <w:t>Adam Pellegrini</w:t>
      </w:r>
      <w:r w:rsidRPr="00640524">
        <w:rPr>
          <w:rFonts w:eastAsia="Times New Roman"/>
        </w:rPr>
        <w:t xml:space="preserve"> at </w:t>
      </w:r>
      <w:r w:rsidRPr="005576B2">
        <w:rPr>
          <w:rFonts w:eastAsia="Times New Roman"/>
        </w:rPr>
        <w:t>ap3149@columbia.edu</w:t>
      </w:r>
      <w:hyperlink r:id="rId7" w:tgtFrame="_blank" w:history="1"/>
      <w:r w:rsidRPr="0064052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40524">
        <w:rPr>
          <w:rFonts w:eastAsia="Times New Roman"/>
        </w:rPr>
        <w:t xml:space="preserve"> </w:t>
      </w:r>
      <w:r w:rsidR="003925C7">
        <w:rPr>
          <w:rFonts w:eastAsia="Times New Roman"/>
        </w:rPr>
        <w:t>Include a</w:t>
      </w:r>
      <w:r w:rsidR="001F0D79">
        <w:rPr>
          <w:rFonts w:eastAsia="Times New Roman"/>
        </w:rPr>
        <w:t xml:space="preserve"> cover letter</w:t>
      </w:r>
      <w:r w:rsidR="003925C7">
        <w:rPr>
          <w:rFonts w:eastAsia="Times New Roman"/>
        </w:rPr>
        <w:t xml:space="preserve"> in the body of your email and attach a</w:t>
      </w:r>
      <w:r w:rsidRPr="00640524">
        <w:rPr>
          <w:rFonts w:eastAsia="Times New Roman"/>
        </w:rPr>
        <w:t xml:space="preserve"> r</w:t>
      </w:r>
      <w:r w:rsidR="001F0D79">
        <w:rPr>
          <w:rFonts w:eastAsia="Times New Roman"/>
        </w:rPr>
        <w:t xml:space="preserve">esume and </w:t>
      </w:r>
      <w:r>
        <w:rPr>
          <w:rFonts w:eastAsia="Times New Roman"/>
        </w:rPr>
        <w:t>writing sample (</w:t>
      </w:r>
      <w:r w:rsidRPr="00640524">
        <w:rPr>
          <w:rFonts w:eastAsia="Times New Roman"/>
        </w:rPr>
        <w:t>research</w:t>
      </w:r>
      <w:r w:rsidR="001F0D79">
        <w:rPr>
          <w:rFonts w:eastAsia="Times New Roman"/>
        </w:rPr>
        <w:t>-based writing, whether academic or professional,</w:t>
      </w:r>
      <w:r>
        <w:rPr>
          <w:rFonts w:eastAsia="Times New Roman"/>
        </w:rPr>
        <w:t xml:space="preserve"> </w:t>
      </w:r>
      <w:r w:rsidRPr="00640524">
        <w:rPr>
          <w:rFonts w:eastAsia="Times New Roman"/>
        </w:rPr>
        <w:t>is preferred).</w:t>
      </w:r>
      <w:r>
        <w:rPr>
          <w:rFonts w:eastAsia="Times New Roman"/>
        </w:rPr>
        <w:t xml:space="preserve">  </w:t>
      </w:r>
      <w:r w:rsidRPr="00640524">
        <w:rPr>
          <w:rFonts w:eastAsia="Times New Roman"/>
        </w:rPr>
        <w:t xml:space="preserve">In addition, </w:t>
      </w:r>
      <w:r w:rsidR="001F0D79">
        <w:rPr>
          <w:rFonts w:eastAsia="Times New Roman"/>
        </w:rPr>
        <w:t>please</w:t>
      </w:r>
      <w:r w:rsidRPr="00640524">
        <w:rPr>
          <w:rFonts w:eastAsia="Times New Roman"/>
        </w:rPr>
        <w:t xml:space="preserve"> pro</w:t>
      </w:r>
      <w:r w:rsidR="001F0D79">
        <w:rPr>
          <w:rFonts w:eastAsia="Times New Roman"/>
        </w:rPr>
        <w:t xml:space="preserve">vide </w:t>
      </w:r>
      <w:r>
        <w:rPr>
          <w:rFonts w:eastAsia="Times New Roman"/>
        </w:rPr>
        <w:t>at least two academic or professional references</w:t>
      </w:r>
      <w:r w:rsidRPr="00640524">
        <w:rPr>
          <w:rFonts w:eastAsia="Times New Roman"/>
        </w:rPr>
        <w:t xml:space="preserve"> who can speak to </w:t>
      </w:r>
      <w:r w:rsidR="001F0D79">
        <w:rPr>
          <w:rFonts w:eastAsia="Times New Roman"/>
        </w:rPr>
        <w:t>your</w:t>
      </w:r>
      <w:r w:rsidR="001B5F84">
        <w:rPr>
          <w:rFonts w:eastAsia="Times New Roman"/>
        </w:rPr>
        <w:t xml:space="preserve"> relevant skills, knowledge, and experience</w:t>
      </w:r>
      <w:r w:rsidRPr="00640524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BC2988" w:rsidRDefault="00BC2988" w:rsidP="007F0766"/>
    <w:p w:rsidR="00590D6C" w:rsidRPr="00BC2988" w:rsidRDefault="007F0766" w:rsidP="00452B65">
      <w:r w:rsidRPr="00BC2988">
        <w:t>The CSSW Writing Center, as a part of Columbia University, is an Equal Opportunity / Affirmative Action employer</w:t>
      </w:r>
      <w:r w:rsidR="00452B65" w:rsidRPr="00BC2988">
        <w:t xml:space="preserve">. </w:t>
      </w:r>
    </w:p>
    <w:sectPr w:rsidR="00590D6C" w:rsidRPr="00BC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D1" w:rsidRDefault="004B72D1" w:rsidP="003D79AF">
      <w:r>
        <w:separator/>
      </w:r>
    </w:p>
  </w:endnote>
  <w:endnote w:type="continuationSeparator" w:id="0">
    <w:p w:rsidR="004B72D1" w:rsidRDefault="004B72D1" w:rsidP="003D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D1" w:rsidRDefault="004B72D1" w:rsidP="003D79AF">
      <w:r>
        <w:separator/>
      </w:r>
    </w:p>
  </w:footnote>
  <w:footnote w:type="continuationSeparator" w:id="0">
    <w:p w:rsidR="004B72D1" w:rsidRDefault="004B72D1" w:rsidP="003D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FB2"/>
    <w:multiLevelType w:val="hybridMultilevel"/>
    <w:tmpl w:val="494E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235"/>
    <w:multiLevelType w:val="hybridMultilevel"/>
    <w:tmpl w:val="FCEA1F04"/>
    <w:lvl w:ilvl="0" w:tplc="B464F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5FA6"/>
    <w:multiLevelType w:val="multilevel"/>
    <w:tmpl w:val="734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B4D01"/>
    <w:multiLevelType w:val="hybridMultilevel"/>
    <w:tmpl w:val="DE5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0030"/>
    <w:multiLevelType w:val="hybridMultilevel"/>
    <w:tmpl w:val="D6CA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1FBE"/>
    <w:multiLevelType w:val="hybridMultilevel"/>
    <w:tmpl w:val="E160B1FC"/>
    <w:lvl w:ilvl="0" w:tplc="4950F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42C29"/>
    <w:multiLevelType w:val="multilevel"/>
    <w:tmpl w:val="B89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05F0E"/>
    <w:multiLevelType w:val="hybridMultilevel"/>
    <w:tmpl w:val="B2EA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61E36"/>
    <w:multiLevelType w:val="hybridMultilevel"/>
    <w:tmpl w:val="443C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66"/>
    <w:rsid w:val="000308DA"/>
    <w:rsid w:val="0005054B"/>
    <w:rsid w:val="00065BAC"/>
    <w:rsid w:val="00073976"/>
    <w:rsid w:val="00076378"/>
    <w:rsid w:val="00082ED4"/>
    <w:rsid w:val="000A23DE"/>
    <w:rsid w:val="000B7CDF"/>
    <w:rsid w:val="000E416D"/>
    <w:rsid w:val="000F1953"/>
    <w:rsid w:val="00101C84"/>
    <w:rsid w:val="00105FF2"/>
    <w:rsid w:val="001137FD"/>
    <w:rsid w:val="00141817"/>
    <w:rsid w:val="00142168"/>
    <w:rsid w:val="0014779B"/>
    <w:rsid w:val="00156E87"/>
    <w:rsid w:val="00164186"/>
    <w:rsid w:val="001B5F84"/>
    <w:rsid w:val="001F0D79"/>
    <w:rsid w:val="002043A2"/>
    <w:rsid w:val="00221A59"/>
    <w:rsid w:val="00245537"/>
    <w:rsid w:val="002661AD"/>
    <w:rsid w:val="00270C55"/>
    <w:rsid w:val="002A6D1B"/>
    <w:rsid w:val="002A7367"/>
    <w:rsid w:val="002B38FA"/>
    <w:rsid w:val="002D61D1"/>
    <w:rsid w:val="00320E6B"/>
    <w:rsid w:val="003449DE"/>
    <w:rsid w:val="003925C7"/>
    <w:rsid w:val="003A3EB1"/>
    <w:rsid w:val="003D4D65"/>
    <w:rsid w:val="003D79AF"/>
    <w:rsid w:val="003E0163"/>
    <w:rsid w:val="003E54AE"/>
    <w:rsid w:val="00432106"/>
    <w:rsid w:val="00446EE7"/>
    <w:rsid w:val="00452B65"/>
    <w:rsid w:val="00491DAC"/>
    <w:rsid w:val="004B72D1"/>
    <w:rsid w:val="004D3F4A"/>
    <w:rsid w:val="004D436F"/>
    <w:rsid w:val="004F6CF9"/>
    <w:rsid w:val="005576B2"/>
    <w:rsid w:val="00586816"/>
    <w:rsid w:val="00590D6C"/>
    <w:rsid w:val="00592209"/>
    <w:rsid w:val="00600141"/>
    <w:rsid w:val="00622D9A"/>
    <w:rsid w:val="00665C59"/>
    <w:rsid w:val="006A7F20"/>
    <w:rsid w:val="006C513F"/>
    <w:rsid w:val="006E705D"/>
    <w:rsid w:val="0070564F"/>
    <w:rsid w:val="007260A6"/>
    <w:rsid w:val="00760A2A"/>
    <w:rsid w:val="00760C7B"/>
    <w:rsid w:val="00764BC9"/>
    <w:rsid w:val="007A7647"/>
    <w:rsid w:val="007C0182"/>
    <w:rsid w:val="007F06DF"/>
    <w:rsid w:val="007F0766"/>
    <w:rsid w:val="00875249"/>
    <w:rsid w:val="008E77FE"/>
    <w:rsid w:val="009029EC"/>
    <w:rsid w:val="0093364C"/>
    <w:rsid w:val="00945DF4"/>
    <w:rsid w:val="0094785D"/>
    <w:rsid w:val="00985F6E"/>
    <w:rsid w:val="00992540"/>
    <w:rsid w:val="009A3EA8"/>
    <w:rsid w:val="009B57D0"/>
    <w:rsid w:val="009F007C"/>
    <w:rsid w:val="00A06CDE"/>
    <w:rsid w:val="00A45805"/>
    <w:rsid w:val="00A74BAE"/>
    <w:rsid w:val="00A761B5"/>
    <w:rsid w:val="00A8096C"/>
    <w:rsid w:val="00AA1101"/>
    <w:rsid w:val="00AA445E"/>
    <w:rsid w:val="00AB2F5A"/>
    <w:rsid w:val="00AD57D0"/>
    <w:rsid w:val="00B53057"/>
    <w:rsid w:val="00BB6608"/>
    <w:rsid w:val="00BC2988"/>
    <w:rsid w:val="00BE1A3B"/>
    <w:rsid w:val="00BE675C"/>
    <w:rsid w:val="00BF20AC"/>
    <w:rsid w:val="00BF75A2"/>
    <w:rsid w:val="00C2367A"/>
    <w:rsid w:val="00C42358"/>
    <w:rsid w:val="00C472CE"/>
    <w:rsid w:val="00C61681"/>
    <w:rsid w:val="00C83924"/>
    <w:rsid w:val="00C90237"/>
    <w:rsid w:val="00CA6DB7"/>
    <w:rsid w:val="00CC618C"/>
    <w:rsid w:val="00CD1D65"/>
    <w:rsid w:val="00CF0EF8"/>
    <w:rsid w:val="00D12031"/>
    <w:rsid w:val="00D40934"/>
    <w:rsid w:val="00D4281F"/>
    <w:rsid w:val="00D554BD"/>
    <w:rsid w:val="00D67441"/>
    <w:rsid w:val="00D73FC1"/>
    <w:rsid w:val="00D75B6B"/>
    <w:rsid w:val="00DD55F3"/>
    <w:rsid w:val="00DF0B82"/>
    <w:rsid w:val="00E459EA"/>
    <w:rsid w:val="00E92F8B"/>
    <w:rsid w:val="00EB1796"/>
    <w:rsid w:val="00EB2FA3"/>
    <w:rsid w:val="00EC5CB3"/>
    <w:rsid w:val="00ED474E"/>
    <w:rsid w:val="00EF2446"/>
    <w:rsid w:val="00EF6CC2"/>
    <w:rsid w:val="00F023A1"/>
    <w:rsid w:val="00F32D30"/>
    <w:rsid w:val="00F4651B"/>
    <w:rsid w:val="00F54415"/>
    <w:rsid w:val="00F702E9"/>
    <w:rsid w:val="00F7678E"/>
    <w:rsid w:val="00F83519"/>
    <w:rsid w:val="00FD51DE"/>
    <w:rsid w:val="00FE2716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C898F-B6AB-4390-A510-D2782ACE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C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AF"/>
  </w:style>
  <w:style w:type="paragraph" w:styleId="Footer">
    <w:name w:val="footer"/>
    <w:basedOn w:val="Normal"/>
    <w:link w:val="FooterChar"/>
    <w:uiPriority w:val="99"/>
    <w:unhideWhenUsed/>
    <w:rsid w:val="003D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AF"/>
  </w:style>
  <w:style w:type="character" w:styleId="CommentReference">
    <w:name w:val="annotation reference"/>
    <w:basedOn w:val="DefaultParagraphFont"/>
    <w:uiPriority w:val="99"/>
    <w:semiHidden/>
    <w:unhideWhenUsed/>
    <w:rsid w:val="00592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jg3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J. Pellegrini</dc:creator>
  <cp:lastModifiedBy>Tomomi Uetani</cp:lastModifiedBy>
  <cp:revision>2</cp:revision>
  <cp:lastPrinted>2018-05-09T20:04:00Z</cp:lastPrinted>
  <dcterms:created xsi:type="dcterms:W3CDTF">2019-05-20T19:47:00Z</dcterms:created>
  <dcterms:modified xsi:type="dcterms:W3CDTF">2019-05-20T19:47:00Z</dcterms:modified>
</cp:coreProperties>
</file>